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744" w:rsidRPr="00100744" w:rsidRDefault="00100744" w:rsidP="00100744">
      <w:pPr>
        <w:spacing w:after="0" w:line="240" w:lineRule="auto"/>
        <w:ind w:right="-146"/>
        <w:jc w:val="center"/>
        <w:rPr>
          <w:rFonts w:ascii="Times New Roman" w:hAnsi="Times New Roman" w:cs="Times New Roman"/>
          <w:b/>
          <w:sz w:val="27"/>
          <w:szCs w:val="27"/>
          <w:lang w:val="pt-BR"/>
        </w:rPr>
      </w:pPr>
      <w:r w:rsidRPr="00100744">
        <w:rPr>
          <w:rFonts w:ascii="Times New Roman" w:hAnsi="Times New Roman" w:cs="Times New Roman"/>
          <w:b/>
          <w:sz w:val="27"/>
          <w:szCs w:val="27"/>
          <w:lang w:val="pt-BR"/>
        </w:rPr>
        <w:t xml:space="preserve">QUY TRÌNH </w:t>
      </w:r>
    </w:p>
    <w:p w:rsidR="006B7B7B" w:rsidRPr="00100744" w:rsidRDefault="00100744" w:rsidP="00100744">
      <w:pPr>
        <w:spacing w:after="0" w:line="240" w:lineRule="auto"/>
        <w:ind w:right="-146"/>
        <w:jc w:val="center"/>
        <w:rPr>
          <w:rFonts w:ascii="Times New Roman" w:hAnsi="Times New Roman" w:cs="Times New Roman"/>
          <w:sz w:val="27"/>
          <w:szCs w:val="27"/>
          <w:lang w:val="pt-BR"/>
        </w:rPr>
      </w:pPr>
      <w:r w:rsidRPr="00100744">
        <w:rPr>
          <w:rFonts w:ascii="Times New Roman" w:hAnsi="Times New Roman" w:cs="Times New Roman"/>
          <w:b/>
          <w:sz w:val="27"/>
          <w:szCs w:val="27"/>
          <w:lang w:val="pt-BR"/>
        </w:rPr>
        <w:t xml:space="preserve">Kỹ </w:t>
      </w:r>
      <w:r w:rsidR="00B875F0" w:rsidRPr="00100744">
        <w:rPr>
          <w:rFonts w:ascii="Times New Roman" w:hAnsi="Times New Roman" w:cs="Times New Roman"/>
          <w:b/>
          <w:sz w:val="27"/>
          <w:szCs w:val="27"/>
          <w:lang w:val="pt-BR"/>
        </w:rPr>
        <w:t>thuật trồng, chăm sóc cây đương quy trên địa bàn tỉnh Lâm Đồng</w:t>
      </w:r>
    </w:p>
    <w:p w:rsidR="006B7B7B" w:rsidRPr="00100744" w:rsidRDefault="006B7B7B" w:rsidP="00100744">
      <w:pPr>
        <w:spacing w:after="0" w:line="240" w:lineRule="auto"/>
        <w:jc w:val="center"/>
        <w:rPr>
          <w:rFonts w:ascii="Times New Roman" w:hAnsi="Times New Roman" w:cs="Times New Roman"/>
          <w:sz w:val="27"/>
          <w:szCs w:val="27"/>
        </w:rPr>
      </w:pPr>
      <w:r w:rsidRPr="00100744">
        <w:rPr>
          <w:rFonts w:ascii="Times New Roman" w:hAnsi="Times New Roman" w:cs="Times New Roman"/>
          <w:i/>
          <w:sz w:val="27"/>
          <w:szCs w:val="27"/>
        </w:rPr>
        <w:t>(Ban hành kèm theo quyết định số         /QĐ-</w:t>
      </w:r>
      <w:r w:rsidR="00B875F0" w:rsidRPr="00100744">
        <w:rPr>
          <w:rFonts w:ascii="Times New Roman" w:hAnsi="Times New Roman" w:cs="Times New Roman"/>
          <w:i/>
          <w:sz w:val="27"/>
          <w:szCs w:val="27"/>
        </w:rPr>
        <w:t>UBND</w:t>
      </w:r>
      <w:r w:rsidRPr="00100744">
        <w:rPr>
          <w:rFonts w:ascii="Times New Roman" w:hAnsi="Times New Roman" w:cs="Times New Roman"/>
          <w:i/>
          <w:sz w:val="27"/>
          <w:szCs w:val="27"/>
        </w:rPr>
        <w:t xml:space="preserve">, ngày       /    </w:t>
      </w:r>
      <w:r w:rsidR="00B875F0" w:rsidRPr="00100744">
        <w:rPr>
          <w:rFonts w:ascii="Times New Roman" w:hAnsi="Times New Roman" w:cs="Times New Roman"/>
          <w:i/>
          <w:sz w:val="27"/>
          <w:szCs w:val="27"/>
        </w:rPr>
        <w:t>/2025</w:t>
      </w:r>
      <w:r w:rsidRPr="00100744">
        <w:rPr>
          <w:rFonts w:ascii="Times New Roman" w:hAnsi="Times New Roman" w:cs="Times New Roman"/>
          <w:i/>
          <w:sz w:val="27"/>
          <w:szCs w:val="27"/>
        </w:rPr>
        <w:t xml:space="preserve">                      của </w:t>
      </w:r>
      <w:r w:rsidR="00B875F0" w:rsidRPr="00100744">
        <w:rPr>
          <w:rFonts w:ascii="Times New Roman" w:hAnsi="Times New Roman" w:cs="Times New Roman"/>
          <w:i/>
          <w:sz w:val="27"/>
          <w:szCs w:val="27"/>
        </w:rPr>
        <w:t>UBND tỉnh</w:t>
      </w:r>
      <w:r w:rsidRPr="00100744">
        <w:rPr>
          <w:rFonts w:ascii="Times New Roman" w:hAnsi="Times New Roman" w:cs="Times New Roman"/>
          <w:i/>
          <w:sz w:val="27"/>
          <w:szCs w:val="27"/>
        </w:rPr>
        <w:t xml:space="preserve"> Lâm Đồng)</w:t>
      </w:r>
    </w:p>
    <w:p w:rsidR="006B7B7B" w:rsidRPr="00100744" w:rsidRDefault="006B7B7B" w:rsidP="00100744">
      <w:pPr>
        <w:spacing w:before="120" w:after="0" w:line="240" w:lineRule="auto"/>
        <w:jc w:val="center"/>
        <w:rPr>
          <w:rFonts w:ascii="Times New Roman" w:eastAsia="Times New Roman" w:hAnsi="Times New Roman" w:cs="Times New Roman"/>
          <w:i/>
          <w:sz w:val="27"/>
          <w:szCs w:val="27"/>
        </w:rPr>
      </w:pPr>
    </w:p>
    <w:p w:rsidR="006B7B7B" w:rsidRPr="00100744" w:rsidRDefault="006B7B7B" w:rsidP="00100744">
      <w:pPr>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b/>
          <w:sz w:val="27"/>
          <w:szCs w:val="27"/>
        </w:rPr>
        <w:t xml:space="preserve">I. Yêu cầu </w:t>
      </w:r>
      <w:r w:rsidR="00B875F0" w:rsidRPr="00100744">
        <w:rPr>
          <w:rFonts w:ascii="Times New Roman" w:eastAsia="Times New Roman" w:hAnsi="Times New Roman" w:cs="Times New Roman"/>
          <w:b/>
          <w:sz w:val="27"/>
          <w:szCs w:val="27"/>
        </w:rPr>
        <w:t xml:space="preserve">sinh thái, </w:t>
      </w:r>
      <w:r w:rsidRPr="00100744">
        <w:rPr>
          <w:rFonts w:ascii="Times New Roman" w:eastAsia="Times New Roman" w:hAnsi="Times New Roman" w:cs="Times New Roman"/>
          <w:b/>
          <w:sz w:val="27"/>
          <w:szCs w:val="27"/>
        </w:rPr>
        <w:t>điều kiện ngoại cảnh</w:t>
      </w:r>
      <w:r w:rsidRPr="00100744">
        <w:rPr>
          <w:rFonts w:ascii="Times New Roman" w:eastAsia="Times New Roman" w:hAnsi="Times New Roman" w:cs="Times New Roman"/>
          <w:sz w:val="27"/>
          <w:szCs w:val="27"/>
        </w:rPr>
        <w:t>.</w:t>
      </w:r>
    </w:p>
    <w:p w:rsidR="00B875F0" w:rsidRPr="00100744" w:rsidRDefault="006B7B7B" w:rsidP="00100744">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100744">
        <w:rPr>
          <w:rFonts w:ascii="Times New Roman" w:eastAsia="Times New Roman" w:hAnsi="Times New Roman" w:cs="Times New Roman"/>
          <w:color w:val="auto"/>
          <w:sz w:val="27"/>
          <w:szCs w:val="27"/>
        </w:rPr>
        <w:t xml:space="preserve">1. </w:t>
      </w:r>
      <w:r w:rsidR="00B875F0" w:rsidRPr="00100744">
        <w:rPr>
          <w:rFonts w:ascii="Times New Roman" w:eastAsia="Times New Roman" w:hAnsi="Times New Roman" w:cs="Times New Roman"/>
          <w:color w:val="auto"/>
          <w:sz w:val="27"/>
          <w:szCs w:val="27"/>
        </w:rPr>
        <w:t>Nhiệt độ, ẩm độ và lượng mưa.</w:t>
      </w:r>
    </w:p>
    <w:p w:rsidR="006B7B7B" w:rsidRPr="00100744" w:rsidRDefault="00B875F0" w:rsidP="00100744">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100744">
        <w:rPr>
          <w:rFonts w:ascii="Times New Roman" w:eastAsia="Times New Roman" w:hAnsi="Times New Roman" w:cs="Times New Roman"/>
          <w:color w:val="auto"/>
          <w:sz w:val="27"/>
          <w:szCs w:val="27"/>
        </w:rPr>
        <w:t xml:space="preserve">- </w:t>
      </w:r>
      <w:r w:rsidR="006B7B7B" w:rsidRPr="00100744">
        <w:rPr>
          <w:rFonts w:ascii="Times New Roman" w:eastAsia="Times New Roman" w:hAnsi="Times New Roman" w:cs="Times New Roman"/>
          <w:color w:val="auto"/>
          <w:sz w:val="27"/>
          <w:szCs w:val="27"/>
        </w:rPr>
        <w:t>Nhiệt độ: Cây thích khí hậu mát mẻ, nhiệt độ thích hợp từ 15-20</w:t>
      </w:r>
      <w:r w:rsidR="006B7B7B" w:rsidRPr="00100744">
        <w:rPr>
          <w:rFonts w:ascii="Times New Roman" w:eastAsia="Times New Roman" w:hAnsi="Times New Roman" w:cs="Times New Roman"/>
          <w:color w:val="auto"/>
          <w:sz w:val="27"/>
          <w:szCs w:val="27"/>
          <w:vertAlign w:val="superscript"/>
        </w:rPr>
        <w:t>0</w:t>
      </w:r>
      <w:r w:rsidR="006B7B7B" w:rsidRPr="00100744">
        <w:rPr>
          <w:rFonts w:ascii="Times New Roman" w:eastAsia="Times New Roman" w:hAnsi="Times New Roman" w:cs="Times New Roman"/>
          <w:color w:val="auto"/>
          <w:sz w:val="27"/>
          <w:szCs w:val="27"/>
        </w:rPr>
        <w:t>C.</w:t>
      </w:r>
    </w:p>
    <w:p w:rsidR="00B875F0" w:rsidRPr="00100744" w:rsidRDefault="00B875F0" w:rsidP="00100744">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100744">
        <w:rPr>
          <w:rFonts w:ascii="Times New Roman" w:eastAsia="Times New Roman" w:hAnsi="Times New Roman" w:cs="Times New Roman"/>
          <w:color w:val="auto"/>
          <w:sz w:val="27"/>
          <w:szCs w:val="27"/>
        </w:rPr>
        <w:t>-</w:t>
      </w:r>
      <w:r w:rsidR="006B7B7B" w:rsidRPr="00100744">
        <w:rPr>
          <w:rFonts w:ascii="Times New Roman" w:eastAsia="Times New Roman" w:hAnsi="Times New Roman" w:cs="Times New Roman"/>
          <w:color w:val="auto"/>
          <w:sz w:val="27"/>
          <w:szCs w:val="27"/>
        </w:rPr>
        <w:t xml:space="preserve"> </w:t>
      </w:r>
      <w:r w:rsidRPr="00100744">
        <w:rPr>
          <w:rFonts w:ascii="Times New Roman" w:eastAsia="Times New Roman" w:hAnsi="Times New Roman" w:cs="Times New Roman"/>
          <w:color w:val="auto"/>
          <w:sz w:val="27"/>
          <w:szCs w:val="27"/>
        </w:rPr>
        <w:t>Ẩm độ:</w:t>
      </w:r>
      <w:r w:rsidR="004E04DE" w:rsidRPr="00100744">
        <w:rPr>
          <w:rFonts w:ascii="Times New Roman" w:eastAsia="Times New Roman" w:hAnsi="Times New Roman" w:cs="Times New Roman"/>
          <w:color w:val="auto"/>
          <w:sz w:val="27"/>
          <w:szCs w:val="27"/>
        </w:rPr>
        <w:t xml:space="preserve"> Phù hợp với điều kiện mát ẩm, ẩm độ 70-85%.</w:t>
      </w:r>
      <w:r w:rsidR="00D822F3" w:rsidRPr="00100744">
        <w:rPr>
          <w:rFonts w:ascii="Times New Roman" w:eastAsia="Times New Roman" w:hAnsi="Times New Roman" w:cs="Times New Roman"/>
          <w:color w:val="auto"/>
          <w:sz w:val="27"/>
          <w:szCs w:val="27"/>
        </w:rPr>
        <w:t xml:space="preserve"> Cây cần nước trong cả quá trình sinh trưởng và phát triển, nhu cầu lượng mưa từ 1.600 -2.000mm/năm</w:t>
      </w:r>
      <w:r w:rsidR="00081A27" w:rsidRPr="00100744">
        <w:rPr>
          <w:rFonts w:ascii="Times New Roman" w:eastAsia="Times New Roman" w:hAnsi="Times New Roman" w:cs="Times New Roman"/>
          <w:color w:val="auto"/>
          <w:sz w:val="27"/>
          <w:szCs w:val="27"/>
        </w:rPr>
        <w:t>,</w:t>
      </w:r>
      <w:r w:rsidR="00D822F3" w:rsidRPr="00100744">
        <w:rPr>
          <w:rFonts w:ascii="Times New Roman" w:eastAsia="Times New Roman" w:hAnsi="Times New Roman" w:cs="Times New Roman"/>
          <w:color w:val="auto"/>
          <w:sz w:val="27"/>
          <w:szCs w:val="27"/>
        </w:rPr>
        <w:t xml:space="preserve"> phân bổ đều </w:t>
      </w:r>
      <w:r w:rsidR="00A24371" w:rsidRPr="00100744">
        <w:rPr>
          <w:rFonts w:ascii="Times New Roman" w:eastAsia="Times New Roman" w:hAnsi="Times New Roman" w:cs="Times New Roman"/>
          <w:color w:val="auto"/>
          <w:sz w:val="27"/>
          <w:szCs w:val="27"/>
        </w:rPr>
        <w:t>trong</w:t>
      </w:r>
      <w:r w:rsidR="00D822F3" w:rsidRPr="00100744">
        <w:rPr>
          <w:rFonts w:ascii="Times New Roman" w:eastAsia="Times New Roman" w:hAnsi="Times New Roman" w:cs="Times New Roman"/>
          <w:color w:val="auto"/>
          <w:sz w:val="27"/>
          <w:szCs w:val="27"/>
        </w:rPr>
        <w:t xml:space="preserve"> năm.</w:t>
      </w:r>
    </w:p>
    <w:p w:rsidR="00B875F0" w:rsidRPr="00100744" w:rsidRDefault="00B875F0" w:rsidP="00100744">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100744">
        <w:rPr>
          <w:rFonts w:ascii="Times New Roman" w:eastAsia="Times New Roman" w:hAnsi="Times New Roman" w:cs="Times New Roman"/>
          <w:color w:val="auto"/>
          <w:sz w:val="27"/>
          <w:szCs w:val="27"/>
        </w:rPr>
        <w:t>2. Độ cao và gió:</w:t>
      </w:r>
      <w:r w:rsidR="004E04DE" w:rsidRPr="00100744">
        <w:rPr>
          <w:rFonts w:ascii="Times New Roman" w:eastAsia="Times New Roman" w:hAnsi="Times New Roman" w:cs="Times New Roman"/>
          <w:color w:val="auto"/>
          <w:sz w:val="27"/>
          <w:szCs w:val="27"/>
        </w:rPr>
        <w:t xml:space="preserve"> Cây chịu được gió nhẹ đến trung bình, gió mạnh ảnh hưởng đến quá trình sinh trưởng c</w:t>
      </w:r>
      <w:r w:rsidR="00081A27" w:rsidRPr="00100744">
        <w:rPr>
          <w:rFonts w:ascii="Times New Roman" w:eastAsia="Times New Roman" w:hAnsi="Times New Roman" w:cs="Times New Roman"/>
          <w:color w:val="auto"/>
          <w:sz w:val="27"/>
          <w:szCs w:val="27"/>
        </w:rPr>
        <w:t>ủa</w:t>
      </w:r>
      <w:r w:rsidR="004E04DE" w:rsidRPr="00100744">
        <w:rPr>
          <w:rFonts w:ascii="Times New Roman" w:eastAsia="Times New Roman" w:hAnsi="Times New Roman" w:cs="Times New Roman"/>
          <w:color w:val="auto"/>
          <w:sz w:val="27"/>
          <w:szCs w:val="27"/>
        </w:rPr>
        <w:t xml:space="preserve"> cây.</w:t>
      </w:r>
    </w:p>
    <w:p w:rsidR="00B875F0" w:rsidRPr="00100744" w:rsidRDefault="00B875F0" w:rsidP="00100744">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100744">
        <w:rPr>
          <w:rFonts w:ascii="Times New Roman" w:eastAsia="Times New Roman" w:hAnsi="Times New Roman" w:cs="Times New Roman"/>
          <w:color w:val="auto"/>
          <w:sz w:val="27"/>
          <w:szCs w:val="27"/>
        </w:rPr>
        <w:t>3. Ánh sáng:</w:t>
      </w:r>
      <w:r w:rsidR="004E04DE" w:rsidRPr="00100744">
        <w:rPr>
          <w:rFonts w:ascii="Times New Roman" w:eastAsia="Times New Roman" w:hAnsi="Times New Roman" w:cs="Times New Roman"/>
          <w:color w:val="auto"/>
          <w:sz w:val="27"/>
          <w:szCs w:val="27"/>
        </w:rPr>
        <w:t xml:space="preserve"> Cây thích ánh sáng trực tiếp</w:t>
      </w:r>
      <w:r w:rsidR="00081A27" w:rsidRPr="00100744">
        <w:rPr>
          <w:rFonts w:ascii="Times New Roman" w:eastAsia="Times New Roman" w:hAnsi="Times New Roman" w:cs="Times New Roman"/>
          <w:color w:val="auto"/>
          <w:sz w:val="27"/>
          <w:szCs w:val="27"/>
        </w:rPr>
        <w:t xml:space="preserve">, năng suất tăng cao khi trồng trực tiếp ngoài trời </w:t>
      </w:r>
      <w:r w:rsidR="008C369A" w:rsidRPr="00100744">
        <w:rPr>
          <w:rFonts w:ascii="Times New Roman" w:eastAsia="Times New Roman" w:hAnsi="Times New Roman" w:cs="Times New Roman"/>
          <w:color w:val="auto"/>
          <w:sz w:val="27"/>
          <w:szCs w:val="27"/>
        </w:rPr>
        <w:t>ở những</w:t>
      </w:r>
      <w:r w:rsidR="00081A27" w:rsidRPr="00100744">
        <w:rPr>
          <w:rFonts w:ascii="Times New Roman" w:eastAsia="Times New Roman" w:hAnsi="Times New Roman" w:cs="Times New Roman"/>
          <w:color w:val="auto"/>
          <w:sz w:val="27"/>
          <w:szCs w:val="27"/>
        </w:rPr>
        <w:t xml:space="preserve"> vùng nhiều ánh nắng</w:t>
      </w:r>
      <w:r w:rsidR="004E04DE" w:rsidRPr="00100744">
        <w:rPr>
          <w:rFonts w:ascii="Times New Roman" w:eastAsia="Times New Roman" w:hAnsi="Times New Roman" w:cs="Times New Roman"/>
          <w:color w:val="auto"/>
          <w:sz w:val="27"/>
          <w:szCs w:val="27"/>
        </w:rPr>
        <w:t>.</w:t>
      </w:r>
    </w:p>
    <w:p w:rsidR="006B7B7B" w:rsidRPr="00100744" w:rsidRDefault="00B875F0" w:rsidP="00100744">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100744">
        <w:rPr>
          <w:rFonts w:ascii="Times New Roman" w:eastAsia="Times New Roman" w:hAnsi="Times New Roman" w:cs="Times New Roman"/>
          <w:color w:val="auto"/>
          <w:sz w:val="27"/>
          <w:szCs w:val="27"/>
        </w:rPr>
        <w:t>4. Đất đai: Cây phù hợp với đất tơi xốp, thịt nhẹ, giàu mùn, có t</w:t>
      </w:r>
      <w:r w:rsidR="00A24371" w:rsidRPr="00100744">
        <w:rPr>
          <w:rFonts w:ascii="Times New Roman" w:eastAsia="Times New Roman" w:hAnsi="Times New Roman" w:cs="Times New Roman"/>
          <w:color w:val="auto"/>
          <w:sz w:val="27"/>
          <w:szCs w:val="27"/>
        </w:rPr>
        <w:t>ầng canh tác sâu, dễ thoát nước,</w:t>
      </w:r>
      <w:r w:rsidRPr="00100744">
        <w:rPr>
          <w:rFonts w:ascii="Times New Roman" w:eastAsia="Times New Roman" w:hAnsi="Times New Roman" w:cs="Times New Roman"/>
          <w:color w:val="auto"/>
          <w:sz w:val="27"/>
          <w:szCs w:val="27"/>
        </w:rPr>
        <w:t> pH thích hợp 5,5-6,5.</w:t>
      </w:r>
    </w:p>
    <w:p w:rsidR="006B7B7B" w:rsidRPr="00100744" w:rsidRDefault="006B7B7B" w:rsidP="00100744">
      <w:pPr>
        <w:spacing w:before="120" w:after="0" w:line="240" w:lineRule="auto"/>
        <w:ind w:firstLine="720"/>
        <w:rPr>
          <w:rFonts w:ascii="Times New Roman" w:eastAsia="Times New Roman" w:hAnsi="Times New Roman" w:cs="Times New Roman"/>
          <w:sz w:val="27"/>
          <w:szCs w:val="27"/>
        </w:rPr>
      </w:pPr>
      <w:r w:rsidRPr="00100744">
        <w:rPr>
          <w:rFonts w:ascii="Times New Roman" w:eastAsia="Times New Roman" w:hAnsi="Times New Roman" w:cs="Times New Roman"/>
          <w:b/>
          <w:sz w:val="27"/>
          <w:szCs w:val="27"/>
        </w:rPr>
        <w:t>II. Kỹ thuật trồng và chăm sóc</w:t>
      </w:r>
      <w:r w:rsidRPr="00100744">
        <w:rPr>
          <w:rFonts w:ascii="Times New Roman" w:eastAsia="Times New Roman" w:hAnsi="Times New Roman" w:cs="Times New Roman"/>
          <w:sz w:val="27"/>
          <w:szCs w:val="27"/>
        </w:rPr>
        <w:t>.</w:t>
      </w:r>
    </w:p>
    <w:p w:rsidR="006D3872" w:rsidRPr="00100744" w:rsidRDefault="006B7B7B" w:rsidP="00100744">
      <w:pPr>
        <w:spacing w:before="120" w:after="0" w:line="240" w:lineRule="auto"/>
        <w:ind w:firstLine="720"/>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1. Giống </w:t>
      </w:r>
      <w:r w:rsidR="004E04DE" w:rsidRPr="00100744">
        <w:rPr>
          <w:rFonts w:ascii="Times New Roman" w:eastAsia="Times New Roman" w:hAnsi="Times New Roman" w:cs="Times New Roman"/>
          <w:sz w:val="27"/>
          <w:szCs w:val="27"/>
        </w:rPr>
        <w:t xml:space="preserve">và tiêu chuẩn </w:t>
      </w:r>
      <w:r w:rsidR="00412942" w:rsidRPr="00100744">
        <w:rPr>
          <w:rFonts w:ascii="Times New Roman" w:eastAsia="Times New Roman" w:hAnsi="Times New Roman" w:cs="Times New Roman"/>
          <w:sz w:val="27"/>
          <w:szCs w:val="27"/>
        </w:rPr>
        <w:t>cây giống</w:t>
      </w:r>
      <w:r w:rsidR="004E04DE" w:rsidRPr="00100744">
        <w:rPr>
          <w:rFonts w:ascii="Times New Roman" w:eastAsia="Times New Roman" w:hAnsi="Times New Roman" w:cs="Times New Roman"/>
          <w:sz w:val="27"/>
          <w:szCs w:val="27"/>
        </w:rPr>
        <w:t>.</w:t>
      </w:r>
      <w:r w:rsidR="006D3872" w:rsidRPr="00100744">
        <w:rPr>
          <w:rFonts w:ascii="Times New Roman" w:eastAsia="Times New Roman" w:hAnsi="Times New Roman" w:cs="Times New Roman"/>
          <w:sz w:val="27"/>
          <w:szCs w:val="27"/>
        </w:rPr>
        <w:t xml:space="preserve"> </w:t>
      </w:r>
    </w:p>
    <w:p w:rsidR="006B7B7B" w:rsidRPr="00100744" w:rsidRDefault="00412942" w:rsidP="00100744">
      <w:pPr>
        <w:spacing w:before="120" w:after="0" w:line="240" w:lineRule="auto"/>
        <w:ind w:firstLine="720"/>
        <w:rPr>
          <w:rFonts w:ascii="Times New Roman" w:eastAsia="Times New Roman" w:hAnsi="Times New Roman" w:cs="Times New Roman"/>
          <w:b/>
          <w:sz w:val="27"/>
          <w:szCs w:val="27"/>
        </w:rPr>
      </w:pPr>
      <w:r w:rsidRPr="00100744">
        <w:rPr>
          <w:rFonts w:ascii="Times New Roman" w:eastAsia="Times New Roman" w:hAnsi="Times New Roman" w:cs="Times New Roman"/>
          <w:sz w:val="27"/>
          <w:szCs w:val="27"/>
        </w:rPr>
        <w:t>-</w:t>
      </w:r>
      <w:r w:rsidR="006D3872" w:rsidRPr="00100744">
        <w:rPr>
          <w:rFonts w:ascii="Times New Roman" w:eastAsia="Times New Roman" w:hAnsi="Times New Roman" w:cs="Times New Roman"/>
          <w:sz w:val="27"/>
          <w:szCs w:val="27"/>
        </w:rPr>
        <w:t xml:space="preserve"> Giống</w:t>
      </w:r>
      <w:r w:rsidR="004E04DE" w:rsidRPr="00100744">
        <w:rPr>
          <w:rFonts w:ascii="Times New Roman" w:eastAsia="Times New Roman" w:hAnsi="Times New Roman" w:cs="Times New Roman"/>
          <w:sz w:val="27"/>
          <w:szCs w:val="27"/>
        </w:rPr>
        <w:t xml:space="preserve">: </w:t>
      </w:r>
      <w:r w:rsidRPr="00100744">
        <w:rPr>
          <w:rFonts w:ascii="Times New Roman" w:eastAsia="Times New Roman" w:hAnsi="Times New Roman" w:cs="Times New Roman"/>
          <w:sz w:val="27"/>
          <w:szCs w:val="27"/>
        </w:rPr>
        <w:t>Sử dụng giống đương quy n</w:t>
      </w:r>
      <w:r w:rsidR="003E6B97" w:rsidRPr="00100744">
        <w:rPr>
          <w:rFonts w:ascii="Times New Roman" w:eastAsia="Times New Roman" w:hAnsi="Times New Roman" w:cs="Times New Roman"/>
          <w:sz w:val="27"/>
          <w:szCs w:val="27"/>
        </w:rPr>
        <w:t>hập khẩu</w:t>
      </w:r>
      <w:r w:rsidR="006B7B7B" w:rsidRPr="00100744">
        <w:rPr>
          <w:rFonts w:ascii="Times New Roman" w:eastAsia="Times New Roman" w:hAnsi="Times New Roman" w:cs="Times New Roman"/>
          <w:sz w:val="27"/>
          <w:szCs w:val="27"/>
        </w:rPr>
        <w:t xml:space="preserve"> từ Nhật Bản và Trung Quốc.</w:t>
      </w:r>
    </w:p>
    <w:p w:rsidR="00941B36" w:rsidRPr="00100744" w:rsidRDefault="00412942" w:rsidP="00100744">
      <w:pPr>
        <w:pStyle w:val="Heading4"/>
        <w:shd w:val="clear" w:color="auto" w:fill="FFFFFF"/>
        <w:spacing w:before="120" w:line="240" w:lineRule="auto"/>
        <w:jc w:val="both"/>
        <w:rPr>
          <w:rFonts w:ascii="Times New Roman" w:eastAsia="Times New Roman" w:hAnsi="Times New Roman" w:cs="Times New Roman"/>
          <w:i w:val="0"/>
          <w:color w:val="auto"/>
          <w:sz w:val="27"/>
          <w:szCs w:val="27"/>
        </w:rPr>
      </w:pPr>
      <w:r w:rsidRPr="00100744">
        <w:rPr>
          <w:rFonts w:ascii="Times New Roman" w:eastAsia="Times New Roman" w:hAnsi="Times New Roman" w:cs="Times New Roman"/>
          <w:color w:val="auto"/>
          <w:sz w:val="27"/>
          <w:szCs w:val="27"/>
        </w:rPr>
        <w:t xml:space="preserve">           </w:t>
      </w:r>
      <w:r w:rsidRPr="00100744">
        <w:rPr>
          <w:rFonts w:ascii="Times New Roman" w:eastAsia="Times New Roman" w:hAnsi="Times New Roman" w:cs="Times New Roman"/>
          <w:i w:val="0"/>
          <w:color w:val="auto"/>
          <w:sz w:val="27"/>
          <w:szCs w:val="27"/>
        </w:rPr>
        <w:t>-</w:t>
      </w:r>
      <w:r w:rsidR="00941B36" w:rsidRPr="00100744">
        <w:rPr>
          <w:rFonts w:ascii="Times New Roman" w:eastAsia="Times New Roman" w:hAnsi="Times New Roman" w:cs="Times New Roman"/>
          <w:i w:val="0"/>
          <w:color w:val="auto"/>
          <w:sz w:val="27"/>
          <w:szCs w:val="27"/>
        </w:rPr>
        <w:t xml:space="preserve"> Tiêu chuẩn cây giống xuất vườn: </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19"/>
        <w:gridCol w:w="1558"/>
        <w:gridCol w:w="1133"/>
        <w:gridCol w:w="3543"/>
      </w:tblGrid>
      <w:tr w:rsidR="00100744" w:rsidRPr="00100744" w:rsidTr="00900FBE">
        <w:trPr>
          <w:jc w:val="center"/>
        </w:trPr>
        <w:tc>
          <w:tcPr>
            <w:tcW w:w="712" w:type="pct"/>
            <w:tcBorders>
              <w:top w:val="single" w:sz="4" w:space="0" w:color="auto"/>
              <w:left w:val="single" w:sz="4" w:space="0" w:color="auto"/>
              <w:bottom w:val="single" w:sz="4" w:space="0" w:color="auto"/>
              <w:right w:val="single" w:sz="4" w:space="0" w:color="auto"/>
            </w:tcBorders>
            <w:vAlign w:val="center"/>
          </w:tcPr>
          <w:p w:rsidR="00941B36" w:rsidRPr="00100744" w:rsidRDefault="00941B36" w:rsidP="00100744">
            <w:pPr>
              <w:spacing w:before="120" w:after="0" w:line="240" w:lineRule="auto"/>
              <w:jc w:val="center"/>
              <w:rPr>
                <w:rFonts w:ascii="Times New Roman" w:hAnsi="Times New Roman" w:cs="Times New Roman"/>
                <w:b/>
                <w:bCs/>
                <w:sz w:val="27"/>
                <w:szCs w:val="27"/>
              </w:rPr>
            </w:pPr>
            <w:r w:rsidRPr="00100744">
              <w:rPr>
                <w:rFonts w:ascii="Times New Roman" w:hAnsi="Times New Roman" w:cs="Times New Roman"/>
                <w:b/>
                <w:bCs/>
                <w:sz w:val="27"/>
                <w:szCs w:val="27"/>
              </w:rPr>
              <w:t>Độ tuổi</w:t>
            </w:r>
          </w:p>
          <w:p w:rsidR="00941B36" w:rsidRPr="00100744" w:rsidRDefault="00941B36" w:rsidP="00100744">
            <w:pPr>
              <w:spacing w:before="120" w:after="0" w:line="240" w:lineRule="auto"/>
              <w:jc w:val="center"/>
              <w:rPr>
                <w:rFonts w:ascii="Times New Roman" w:hAnsi="Times New Roman" w:cs="Times New Roman"/>
                <w:bCs/>
                <w:sz w:val="27"/>
                <w:szCs w:val="27"/>
              </w:rPr>
            </w:pPr>
            <w:r w:rsidRPr="00100744">
              <w:rPr>
                <w:rFonts w:ascii="Times New Roman" w:hAnsi="Times New Roman" w:cs="Times New Roman"/>
                <w:bCs/>
                <w:sz w:val="27"/>
                <w:szCs w:val="27"/>
              </w:rPr>
              <w:t>(ngày)</w:t>
            </w:r>
          </w:p>
        </w:tc>
        <w:tc>
          <w:tcPr>
            <w:tcW w:w="795" w:type="pct"/>
            <w:tcBorders>
              <w:top w:val="single" w:sz="4" w:space="0" w:color="auto"/>
              <w:left w:val="single" w:sz="4" w:space="0" w:color="auto"/>
              <w:bottom w:val="single" w:sz="4" w:space="0" w:color="auto"/>
              <w:right w:val="single" w:sz="4" w:space="0" w:color="auto"/>
            </w:tcBorders>
            <w:vAlign w:val="center"/>
          </w:tcPr>
          <w:p w:rsidR="00941B36" w:rsidRPr="00100744" w:rsidRDefault="00941B36" w:rsidP="00100744">
            <w:pPr>
              <w:spacing w:before="120" w:after="0" w:line="240" w:lineRule="auto"/>
              <w:ind w:right="-106"/>
              <w:jc w:val="center"/>
              <w:rPr>
                <w:rFonts w:ascii="Times New Roman" w:hAnsi="Times New Roman" w:cs="Times New Roman"/>
                <w:b/>
                <w:bCs/>
                <w:sz w:val="27"/>
                <w:szCs w:val="27"/>
              </w:rPr>
            </w:pPr>
            <w:r w:rsidRPr="00100744">
              <w:rPr>
                <w:rFonts w:ascii="Times New Roman" w:hAnsi="Times New Roman" w:cs="Times New Roman"/>
                <w:b/>
                <w:bCs/>
                <w:sz w:val="27"/>
                <w:szCs w:val="27"/>
              </w:rPr>
              <w:t xml:space="preserve">Chiều cao cây </w:t>
            </w:r>
            <w:r w:rsidRPr="00100744">
              <w:rPr>
                <w:rFonts w:ascii="Times New Roman" w:hAnsi="Times New Roman" w:cs="Times New Roman"/>
                <w:bCs/>
                <w:sz w:val="27"/>
                <w:szCs w:val="27"/>
              </w:rPr>
              <w:t>(cm)</w:t>
            </w:r>
          </w:p>
        </w:tc>
        <w:tc>
          <w:tcPr>
            <w:tcW w:w="873" w:type="pct"/>
            <w:tcBorders>
              <w:top w:val="single" w:sz="4" w:space="0" w:color="auto"/>
              <w:left w:val="single" w:sz="4" w:space="0" w:color="auto"/>
              <w:bottom w:val="single" w:sz="4" w:space="0" w:color="auto"/>
              <w:right w:val="single" w:sz="4" w:space="0" w:color="auto"/>
            </w:tcBorders>
            <w:vAlign w:val="center"/>
          </w:tcPr>
          <w:p w:rsidR="00941B36" w:rsidRPr="00100744" w:rsidRDefault="00941B36" w:rsidP="00100744">
            <w:pPr>
              <w:spacing w:before="120" w:after="0" w:line="240" w:lineRule="auto"/>
              <w:ind w:left="-110" w:right="-108"/>
              <w:jc w:val="center"/>
              <w:rPr>
                <w:rFonts w:ascii="Times New Roman" w:hAnsi="Times New Roman" w:cs="Times New Roman"/>
                <w:b/>
                <w:bCs/>
                <w:sz w:val="27"/>
                <w:szCs w:val="27"/>
              </w:rPr>
            </w:pPr>
            <w:r w:rsidRPr="00100744">
              <w:rPr>
                <w:rFonts w:ascii="Times New Roman" w:hAnsi="Times New Roman" w:cs="Times New Roman"/>
                <w:b/>
                <w:bCs/>
                <w:sz w:val="27"/>
                <w:szCs w:val="27"/>
              </w:rPr>
              <w:t xml:space="preserve">Đường kính cổ rễ </w:t>
            </w:r>
            <w:r w:rsidRPr="00100744">
              <w:rPr>
                <w:rFonts w:ascii="Times New Roman" w:hAnsi="Times New Roman" w:cs="Times New Roman"/>
                <w:bCs/>
                <w:sz w:val="27"/>
                <w:szCs w:val="27"/>
              </w:rPr>
              <w:t>(mm)</w:t>
            </w:r>
          </w:p>
        </w:tc>
        <w:tc>
          <w:tcPr>
            <w:tcW w:w="635" w:type="pct"/>
            <w:tcBorders>
              <w:top w:val="single" w:sz="4" w:space="0" w:color="auto"/>
              <w:left w:val="single" w:sz="4" w:space="0" w:color="auto"/>
              <w:bottom w:val="single" w:sz="4" w:space="0" w:color="auto"/>
              <w:right w:val="single" w:sz="4" w:space="0" w:color="auto"/>
            </w:tcBorders>
            <w:vAlign w:val="center"/>
          </w:tcPr>
          <w:p w:rsidR="00941B36" w:rsidRPr="00100744" w:rsidRDefault="00941B36" w:rsidP="00100744">
            <w:pPr>
              <w:spacing w:before="120" w:after="0" w:line="240" w:lineRule="auto"/>
              <w:jc w:val="center"/>
              <w:rPr>
                <w:rFonts w:ascii="Times New Roman" w:hAnsi="Times New Roman" w:cs="Times New Roman"/>
                <w:b/>
                <w:bCs/>
                <w:sz w:val="27"/>
                <w:szCs w:val="27"/>
              </w:rPr>
            </w:pPr>
            <w:r w:rsidRPr="00100744">
              <w:rPr>
                <w:rFonts w:ascii="Times New Roman" w:hAnsi="Times New Roman" w:cs="Times New Roman"/>
                <w:b/>
                <w:bCs/>
                <w:sz w:val="27"/>
                <w:szCs w:val="27"/>
              </w:rPr>
              <w:t>Số lá thật</w:t>
            </w:r>
          </w:p>
        </w:tc>
        <w:tc>
          <w:tcPr>
            <w:tcW w:w="1985" w:type="pct"/>
            <w:tcBorders>
              <w:top w:val="single" w:sz="4" w:space="0" w:color="auto"/>
              <w:left w:val="single" w:sz="4" w:space="0" w:color="auto"/>
              <w:bottom w:val="single" w:sz="4" w:space="0" w:color="auto"/>
              <w:right w:val="single" w:sz="4" w:space="0" w:color="auto"/>
            </w:tcBorders>
            <w:vAlign w:val="center"/>
          </w:tcPr>
          <w:p w:rsidR="00941B36" w:rsidRPr="00100744" w:rsidRDefault="00941B36" w:rsidP="00100744">
            <w:pPr>
              <w:spacing w:before="120" w:after="0" w:line="240" w:lineRule="auto"/>
              <w:jc w:val="center"/>
              <w:rPr>
                <w:rFonts w:ascii="Times New Roman" w:hAnsi="Times New Roman" w:cs="Times New Roman"/>
                <w:b/>
                <w:bCs/>
                <w:sz w:val="27"/>
                <w:szCs w:val="27"/>
              </w:rPr>
            </w:pPr>
            <w:r w:rsidRPr="00100744">
              <w:rPr>
                <w:rFonts w:ascii="Times New Roman" w:hAnsi="Times New Roman" w:cs="Times New Roman"/>
                <w:b/>
                <w:bCs/>
                <w:sz w:val="27"/>
                <w:szCs w:val="27"/>
              </w:rPr>
              <w:t>Tình trạng cây</w:t>
            </w:r>
          </w:p>
        </w:tc>
      </w:tr>
      <w:tr w:rsidR="00100744" w:rsidRPr="00100744" w:rsidTr="00900FBE">
        <w:trPr>
          <w:trHeight w:val="1046"/>
          <w:jc w:val="center"/>
        </w:trPr>
        <w:tc>
          <w:tcPr>
            <w:tcW w:w="712" w:type="pct"/>
            <w:tcBorders>
              <w:top w:val="single" w:sz="4" w:space="0" w:color="auto"/>
              <w:left w:val="single" w:sz="4" w:space="0" w:color="auto"/>
              <w:bottom w:val="single" w:sz="4" w:space="0" w:color="auto"/>
              <w:right w:val="single" w:sz="4" w:space="0" w:color="auto"/>
            </w:tcBorders>
            <w:vAlign w:val="center"/>
          </w:tcPr>
          <w:p w:rsidR="00941B36" w:rsidRPr="00100744" w:rsidRDefault="00941B36"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85 - 90</w:t>
            </w:r>
          </w:p>
        </w:tc>
        <w:tc>
          <w:tcPr>
            <w:tcW w:w="795" w:type="pct"/>
            <w:tcBorders>
              <w:top w:val="single" w:sz="4" w:space="0" w:color="auto"/>
              <w:left w:val="single" w:sz="4" w:space="0" w:color="auto"/>
              <w:bottom w:val="single" w:sz="4" w:space="0" w:color="auto"/>
              <w:right w:val="single" w:sz="4" w:space="0" w:color="auto"/>
            </w:tcBorders>
            <w:vAlign w:val="center"/>
          </w:tcPr>
          <w:p w:rsidR="00941B36" w:rsidRPr="00100744" w:rsidRDefault="00941B36"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10-15</w:t>
            </w:r>
          </w:p>
        </w:tc>
        <w:tc>
          <w:tcPr>
            <w:tcW w:w="873" w:type="pct"/>
            <w:tcBorders>
              <w:top w:val="single" w:sz="4" w:space="0" w:color="auto"/>
              <w:left w:val="single" w:sz="4" w:space="0" w:color="auto"/>
              <w:bottom w:val="single" w:sz="4" w:space="0" w:color="auto"/>
              <w:right w:val="single" w:sz="4" w:space="0" w:color="auto"/>
            </w:tcBorders>
            <w:vAlign w:val="center"/>
          </w:tcPr>
          <w:p w:rsidR="00941B36" w:rsidRPr="00100744" w:rsidRDefault="00941B36"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2 - 3</w:t>
            </w:r>
          </w:p>
        </w:tc>
        <w:tc>
          <w:tcPr>
            <w:tcW w:w="635" w:type="pct"/>
            <w:tcBorders>
              <w:top w:val="single" w:sz="4" w:space="0" w:color="auto"/>
              <w:left w:val="single" w:sz="4" w:space="0" w:color="auto"/>
              <w:bottom w:val="single" w:sz="4" w:space="0" w:color="auto"/>
              <w:right w:val="single" w:sz="4" w:space="0" w:color="auto"/>
            </w:tcBorders>
            <w:vAlign w:val="center"/>
          </w:tcPr>
          <w:p w:rsidR="00941B36" w:rsidRPr="00100744" w:rsidRDefault="00941B36"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5 - 6</w:t>
            </w:r>
          </w:p>
        </w:tc>
        <w:tc>
          <w:tcPr>
            <w:tcW w:w="1985" w:type="pct"/>
            <w:tcBorders>
              <w:top w:val="single" w:sz="4" w:space="0" w:color="auto"/>
              <w:left w:val="single" w:sz="4" w:space="0" w:color="auto"/>
              <w:bottom w:val="single" w:sz="4" w:space="0" w:color="auto"/>
              <w:right w:val="single" w:sz="4" w:space="0" w:color="auto"/>
            </w:tcBorders>
          </w:tcPr>
          <w:p w:rsidR="00941B36" w:rsidRPr="00100744" w:rsidRDefault="00941B36" w:rsidP="00100744">
            <w:pPr>
              <w:spacing w:before="120" w:after="0" w:line="240" w:lineRule="auto"/>
              <w:jc w:val="both"/>
              <w:rPr>
                <w:rFonts w:ascii="Times New Roman" w:hAnsi="Times New Roman" w:cs="Times New Roman"/>
                <w:sz w:val="27"/>
                <w:szCs w:val="27"/>
              </w:rPr>
            </w:pPr>
            <w:r w:rsidRPr="00100744">
              <w:rPr>
                <w:rFonts w:ascii="Times New Roman" w:hAnsi="Times New Roman" w:cs="Times New Roman"/>
                <w:sz w:val="27"/>
                <w:szCs w:val="27"/>
              </w:rPr>
              <w:t>Cây khoẻ mạnh, không dị hình, rễ trắng, ngọn phát triển tốt, không biểu hiện nhiễm sâu bệnh</w:t>
            </w:r>
          </w:p>
        </w:tc>
      </w:tr>
    </w:tbl>
    <w:p w:rsidR="00F161E9" w:rsidRPr="00100744" w:rsidRDefault="004E04DE" w:rsidP="00100744">
      <w:pPr>
        <w:spacing w:before="120" w:after="0" w:line="240" w:lineRule="auto"/>
        <w:rPr>
          <w:rFonts w:ascii="Times New Roman" w:eastAsiaTheme="majorEastAsia" w:hAnsi="Times New Roman" w:cs="Times New Roman"/>
          <w:iCs/>
          <w:sz w:val="27"/>
          <w:szCs w:val="27"/>
        </w:rPr>
      </w:pPr>
      <w:r w:rsidRPr="00100744">
        <w:rPr>
          <w:rFonts w:ascii="Times New Roman" w:hAnsi="Times New Roman" w:cs="Times New Roman"/>
          <w:sz w:val="27"/>
          <w:szCs w:val="27"/>
        </w:rPr>
        <w:tab/>
      </w:r>
      <w:r w:rsidRPr="00100744">
        <w:rPr>
          <w:rFonts w:ascii="Times New Roman" w:eastAsiaTheme="majorEastAsia" w:hAnsi="Times New Roman" w:cs="Times New Roman"/>
          <w:iCs/>
          <w:sz w:val="27"/>
          <w:szCs w:val="27"/>
        </w:rPr>
        <w:t>2. Kỹ thuật trồng và chăm sóc:</w:t>
      </w:r>
    </w:p>
    <w:p w:rsidR="00F161E9" w:rsidRPr="00100744" w:rsidRDefault="004E04DE" w:rsidP="00100744">
      <w:pPr>
        <w:spacing w:before="120" w:after="0" w:line="240" w:lineRule="auto"/>
        <w:ind w:firstLine="720"/>
        <w:jc w:val="both"/>
        <w:rPr>
          <w:rFonts w:ascii="Times New Roman" w:hAnsi="Times New Roman" w:cs="Times New Roman"/>
          <w:sz w:val="27"/>
          <w:szCs w:val="27"/>
        </w:rPr>
      </w:pPr>
      <w:r w:rsidRPr="00100744">
        <w:rPr>
          <w:rFonts w:ascii="Times New Roman" w:hAnsi="Times New Roman" w:cs="Times New Roman"/>
          <w:sz w:val="27"/>
          <w:szCs w:val="27"/>
        </w:rPr>
        <w:t>2.1. Thời vụ:</w:t>
      </w:r>
      <w:r w:rsidRPr="00100744">
        <w:rPr>
          <w:rFonts w:ascii="Times New Roman" w:eastAsia="Times New Roman" w:hAnsi="Times New Roman" w:cs="Times New Roman"/>
          <w:sz w:val="27"/>
          <w:szCs w:val="27"/>
        </w:rPr>
        <w:t xml:space="preserve"> </w:t>
      </w:r>
      <w:r w:rsidR="00F161E9" w:rsidRPr="00100744">
        <w:rPr>
          <w:rFonts w:ascii="Times New Roman" w:hAnsi="Times New Roman" w:cs="Times New Roman"/>
          <w:sz w:val="27"/>
          <w:szCs w:val="27"/>
        </w:rPr>
        <w:t>Gieo</w:t>
      </w:r>
      <w:r w:rsidR="00F161E9" w:rsidRPr="00100744">
        <w:rPr>
          <w:rFonts w:ascii="Times New Roman" w:hAnsi="Times New Roman" w:cs="Times New Roman"/>
          <w:i/>
          <w:sz w:val="27"/>
          <w:szCs w:val="27"/>
        </w:rPr>
        <w:t xml:space="preserve"> </w:t>
      </w:r>
      <w:r w:rsidRPr="00100744">
        <w:rPr>
          <w:rFonts w:ascii="Times New Roman" w:hAnsi="Times New Roman" w:cs="Times New Roman"/>
          <w:sz w:val="27"/>
          <w:szCs w:val="27"/>
        </w:rPr>
        <w:t>hạt</w:t>
      </w:r>
      <w:r w:rsidR="00502BE1" w:rsidRPr="00100744">
        <w:rPr>
          <w:rFonts w:ascii="Times New Roman" w:hAnsi="Times New Roman" w:cs="Times New Roman"/>
          <w:sz w:val="27"/>
          <w:szCs w:val="27"/>
        </w:rPr>
        <w:t xml:space="preserve"> thích hợp vào</w:t>
      </w:r>
      <w:r w:rsidRPr="00100744">
        <w:rPr>
          <w:rFonts w:ascii="Times New Roman" w:hAnsi="Times New Roman" w:cs="Times New Roman"/>
          <w:sz w:val="27"/>
          <w:szCs w:val="27"/>
        </w:rPr>
        <w:t xml:space="preserve"> tháng 6 - 7, thu hoạch vào tháng 10, 11 năm sau.</w:t>
      </w:r>
    </w:p>
    <w:p w:rsidR="002B0741" w:rsidRPr="00100744" w:rsidRDefault="00941B36" w:rsidP="00100744">
      <w:pPr>
        <w:spacing w:before="120" w:after="0" w:line="240" w:lineRule="auto"/>
        <w:ind w:firstLine="720"/>
        <w:jc w:val="both"/>
        <w:rPr>
          <w:rFonts w:ascii="Times New Roman" w:eastAsiaTheme="majorEastAsia" w:hAnsi="Times New Roman" w:cs="Times New Roman"/>
          <w:iCs/>
          <w:sz w:val="27"/>
          <w:szCs w:val="27"/>
        </w:rPr>
      </w:pPr>
      <w:r w:rsidRPr="00100744">
        <w:rPr>
          <w:rFonts w:ascii="Times New Roman" w:eastAsia="Times New Roman" w:hAnsi="Times New Roman" w:cs="Times New Roman"/>
          <w:sz w:val="27"/>
          <w:szCs w:val="27"/>
        </w:rPr>
        <w:t>2.2. Mật độ trồng:</w:t>
      </w:r>
      <w:r w:rsidR="002B0741" w:rsidRPr="00100744">
        <w:rPr>
          <w:rFonts w:ascii="Times New Roman" w:eastAsia="Times New Roman" w:hAnsi="Times New Roman" w:cs="Times New Roman"/>
          <w:spacing w:val="-4"/>
          <w:sz w:val="27"/>
          <w:szCs w:val="27"/>
        </w:rPr>
        <w:t xml:space="preserve"> Mật đ</w:t>
      </w:r>
      <w:r w:rsidR="00502BE1" w:rsidRPr="00100744">
        <w:rPr>
          <w:rFonts w:ascii="Times New Roman" w:eastAsia="Times New Roman" w:hAnsi="Times New Roman" w:cs="Times New Roman"/>
          <w:spacing w:val="-4"/>
          <w:sz w:val="27"/>
          <w:szCs w:val="27"/>
        </w:rPr>
        <w:t>ộ trồng 100.000 -110.000 cây/ha,</w:t>
      </w:r>
      <w:r w:rsidR="002B0741" w:rsidRPr="00100744">
        <w:rPr>
          <w:rFonts w:ascii="Times New Roman" w:eastAsia="Times New Roman" w:hAnsi="Times New Roman" w:cs="Times New Roman"/>
          <w:spacing w:val="-4"/>
          <w:sz w:val="27"/>
          <w:szCs w:val="27"/>
        </w:rPr>
        <w:t xml:space="preserve"> khoảng cách cây cách cây 20cm, hàng cách hàng 30cm.</w:t>
      </w:r>
    </w:p>
    <w:p w:rsidR="008E2964" w:rsidRPr="00100744" w:rsidRDefault="008E2964" w:rsidP="00100744">
      <w:pPr>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heme="majorEastAsia" w:hAnsi="Times New Roman" w:cs="Times New Roman"/>
          <w:iCs/>
          <w:sz w:val="27"/>
          <w:szCs w:val="27"/>
        </w:rPr>
        <w:t>2.3. Chuẩn bị đất:</w:t>
      </w:r>
      <w:r w:rsidR="006D3872" w:rsidRPr="00100744">
        <w:rPr>
          <w:rFonts w:ascii="Times New Roman" w:eastAsiaTheme="majorEastAsia" w:hAnsi="Times New Roman" w:cs="Times New Roman"/>
          <w:iCs/>
          <w:sz w:val="27"/>
          <w:szCs w:val="27"/>
        </w:rPr>
        <w:t xml:space="preserve"> </w:t>
      </w:r>
      <w:r w:rsidR="006D3872" w:rsidRPr="00100744">
        <w:rPr>
          <w:rFonts w:ascii="Times New Roman" w:eastAsia="Times New Roman" w:hAnsi="Times New Roman" w:cs="Times New Roman"/>
          <w:sz w:val="27"/>
          <w:szCs w:val="27"/>
        </w:rPr>
        <w:t xml:space="preserve">Chọn </w:t>
      </w:r>
      <w:r w:rsidRPr="00100744">
        <w:rPr>
          <w:rFonts w:ascii="Times New Roman" w:eastAsia="Times New Roman" w:hAnsi="Times New Roman" w:cs="Times New Roman"/>
          <w:sz w:val="27"/>
          <w:szCs w:val="27"/>
        </w:rPr>
        <w:t>đất có cấu tượng nhẹ, tơi xốp, thoát nước tốt, tầng canh tác sâu trên 30cm. Đất trồng được cày bừa kỹ, dọn sạch cỏ dại, phơi ải 1 tháng trước khi trồng nhằm diệt sâu bệnh. Rải đều phân chuồng và vôi cày sâu 25-30 cm. Làm luống 1,2 m cả rãnh, mặt luống 1 m, luống cao 20-25 cm.</w:t>
      </w:r>
    </w:p>
    <w:p w:rsidR="00B12CDE" w:rsidRPr="00100744" w:rsidRDefault="00B12CDE" w:rsidP="00100744">
      <w:pPr>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2.4. Kỹ thuật trồng:</w:t>
      </w:r>
    </w:p>
    <w:p w:rsidR="00927094" w:rsidRPr="00100744" w:rsidRDefault="00502BE1" w:rsidP="00100744">
      <w:pPr>
        <w:pStyle w:val="Heading4"/>
        <w:shd w:val="clear" w:color="auto" w:fill="FFFFFF"/>
        <w:spacing w:before="120" w:line="240" w:lineRule="auto"/>
        <w:ind w:firstLine="720"/>
        <w:jc w:val="both"/>
        <w:rPr>
          <w:rFonts w:ascii="Times New Roman" w:eastAsia="Times New Roman" w:hAnsi="Times New Roman" w:cs="Times New Roman"/>
          <w:i w:val="0"/>
          <w:iCs w:val="0"/>
          <w:color w:val="auto"/>
          <w:spacing w:val="-4"/>
          <w:sz w:val="27"/>
          <w:szCs w:val="27"/>
        </w:rPr>
      </w:pPr>
      <w:r w:rsidRPr="00100744">
        <w:rPr>
          <w:rFonts w:ascii="Times New Roman" w:eastAsia="Times New Roman" w:hAnsi="Times New Roman" w:cs="Times New Roman"/>
          <w:i w:val="0"/>
          <w:iCs w:val="0"/>
          <w:color w:val="auto"/>
          <w:sz w:val="27"/>
          <w:szCs w:val="27"/>
        </w:rPr>
        <w:lastRenderedPageBreak/>
        <w:t xml:space="preserve"> - L</w:t>
      </w:r>
      <w:r w:rsidR="00927094" w:rsidRPr="00100744">
        <w:rPr>
          <w:rFonts w:ascii="Times New Roman" w:eastAsia="Times New Roman" w:hAnsi="Times New Roman" w:cs="Times New Roman"/>
          <w:i w:val="0"/>
          <w:iCs w:val="0"/>
          <w:color w:val="auto"/>
          <w:sz w:val="27"/>
          <w:szCs w:val="27"/>
        </w:rPr>
        <w:t xml:space="preserve">ựa chọn cây giống đạt theo tiêu chuẩn xuất vườn, trồng đúng theo khoảng cách </w:t>
      </w:r>
      <w:r w:rsidR="00927094" w:rsidRPr="00100744">
        <w:rPr>
          <w:rFonts w:ascii="Times New Roman" w:eastAsia="Times New Roman" w:hAnsi="Times New Roman" w:cs="Times New Roman"/>
          <w:i w:val="0"/>
          <w:iCs w:val="0"/>
          <w:color w:val="auto"/>
          <w:spacing w:val="-4"/>
          <w:sz w:val="27"/>
          <w:szCs w:val="27"/>
        </w:rPr>
        <w:t>cây cách cây 20cm, hàng cách hàng 30cm. Trồng xong tưới nước giữ ẩm cho cây, tưới nhẹ tránh hiện tượng dòng chảy làm trôi cây con, khi cây bén rễ hồi xanh, tưới 2 ngày lần.</w:t>
      </w:r>
    </w:p>
    <w:p w:rsidR="00B12CDE" w:rsidRPr="00100744" w:rsidRDefault="00B12CDE" w:rsidP="00100744">
      <w:pPr>
        <w:pStyle w:val="Heading4"/>
        <w:shd w:val="clear" w:color="auto" w:fill="FFFFFF"/>
        <w:spacing w:before="120" w:line="240" w:lineRule="auto"/>
        <w:ind w:firstLine="720"/>
        <w:jc w:val="both"/>
        <w:rPr>
          <w:rFonts w:ascii="Times New Roman" w:eastAsia="Times New Roman" w:hAnsi="Times New Roman" w:cs="Times New Roman"/>
          <w:i w:val="0"/>
          <w:iCs w:val="0"/>
          <w:color w:val="auto"/>
          <w:spacing w:val="-4"/>
          <w:sz w:val="27"/>
          <w:szCs w:val="27"/>
        </w:rPr>
      </w:pPr>
      <w:r w:rsidRPr="00100744">
        <w:rPr>
          <w:rFonts w:ascii="Times New Roman" w:eastAsia="Times New Roman" w:hAnsi="Times New Roman" w:cs="Times New Roman"/>
          <w:i w:val="0"/>
          <w:iCs w:val="0"/>
          <w:color w:val="auto"/>
          <w:sz w:val="27"/>
          <w:szCs w:val="27"/>
        </w:rPr>
        <w:t xml:space="preserve">- Sau trồng 10 ngày theo dõi kiểm tra để phát hiện và trồng dặm cây bị chết, cây yếu, đảm bảo </w:t>
      </w:r>
      <w:r w:rsidR="00E03DE1" w:rsidRPr="00100744">
        <w:rPr>
          <w:rFonts w:ascii="Times New Roman" w:eastAsia="Times New Roman" w:hAnsi="Times New Roman" w:cs="Times New Roman"/>
          <w:i w:val="0"/>
          <w:iCs w:val="0"/>
          <w:color w:val="auto"/>
          <w:sz w:val="27"/>
          <w:szCs w:val="27"/>
        </w:rPr>
        <w:t>vườn</w:t>
      </w:r>
      <w:r w:rsidRPr="00100744">
        <w:rPr>
          <w:rFonts w:ascii="Times New Roman" w:eastAsia="Times New Roman" w:hAnsi="Times New Roman" w:cs="Times New Roman"/>
          <w:i w:val="0"/>
          <w:iCs w:val="0"/>
          <w:color w:val="auto"/>
          <w:sz w:val="27"/>
          <w:szCs w:val="27"/>
        </w:rPr>
        <w:t xml:space="preserve"> đồng đều để thu hoạch đúng thời điểm và thu đồng loạt</w:t>
      </w:r>
      <w:r w:rsidRPr="00100744">
        <w:rPr>
          <w:rFonts w:ascii="Times New Roman" w:eastAsia="Times New Roman" w:hAnsi="Times New Roman" w:cs="Times New Roman"/>
          <w:i w:val="0"/>
          <w:iCs w:val="0"/>
          <w:color w:val="auto"/>
          <w:spacing w:val="-4"/>
          <w:sz w:val="27"/>
          <w:szCs w:val="27"/>
        </w:rPr>
        <w:t>.  </w:t>
      </w:r>
      <w:r w:rsidRPr="00100744">
        <w:rPr>
          <w:rFonts w:ascii="Times New Roman" w:eastAsia="Times New Roman" w:hAnsi="Times New Roman" w:cs="Times New Roman"/>
          <w:i w:val="0"/>
          <w:iCs w:val="0"/>
          <w:color w:val="auto"/>
          <w:sz w:val="27"/>
          <w:szCs w:val="27"/>
        </w:rPr>
        <w:t xml:space="preserve">Trường hợp gieo </w:t>
      </w:r>
      <w:r w:rsidR="00927094" w:rsidRPr="00100744">
        <w:rPr>
          <w:rFonts w:ascii="Times New Roman" w:eastAsia="Times New Roman" w:hAnsi="Times New Roman" w:cs="Times New Roman"/>
          <w:i w:val="0"/>
          <w:iCs w:val="0"/>
          <w:color w:val="auto"/>
          <w:sz w:val="27"/>
          <w:szCs w:val="27"/>
        </w:rPr>
        <w:t xml:space="preserve">hạt </w:t>
      </w:r>
      <w:r w:rsidRPr="00100744">
        <w:rPr>
          <w:rFonts w:ascii="Times New Roman" w:eastAsia="Times New Roman" w:hAnsi="Times New Roman" w:cs="Times New Roman"/>
          <w:i w:val="0"/>
          <w:iCs w:val="0"/>
          <w:color w:val="auto"/>
          <w:sz w:val="27"/>
          <w:szCs w:val="27"/>
        </w:rPr>
        <w:t xml:space="preserve">trực tiếp trên vườn trồng, khi cây ra được 5-7 lá thật, tiến hành tỉa bỏ cây nhỏ, cây yếu, kết hợp nhổ cỏ dại, đảm bảo mật độ cây trên vườn </w:t>
      </w:r>
      <w:r w:rsidR="00927094" w:rsidRPr="00100744">
        <w:rPr>
          <w:rFonts w:ascii="Times New Roman" w:eastAsia="Times New Roman" w:hAnsi="Times New Roman" w:cs="Times New Roman"/>
          <w:i w:val="0"/>
          <w:iCs w:val="0"/>
          <w:color w:val="auto"/>
          <w:sz w:val="27"/>
          <w:szCs w:val="27"/>
        </w:rPr>
        <w:t>trồng</w:t>
      </w:r>
      <w:r w:rsidRPr="00100744">
        <w:rPr>
          <w:rFonts w:ascii="Times New Roman" w:eastAsia="Times New Roman" w:hAnsi="Times New Roman" w:cs="Times New Roman"/>
          <w:i w:val="0"/>
          <w:iCs w:val="0"/>
          <w:color w:val="auto"/>
          <w:spacing w:val="-4"/>
          <w:sz w:val="27"/>
          <w:szCs w:val="27"/>
        </w:rPr>
        <w:t>. </w:t>
      </w:r>
    </w:p>
    <w:p w:rsidR="002B0741" w:rsidRPr="00100744" w:rsidRDefault="00927094"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2.5. Phân bón và cách bón phân.</w:t>
      </w:r>
    </w:p>
    <w:p w:rsidR="006B7B7B" w:rsidRPr="00100744" w:rsidRDefault="006B7B7B" w:rsidP="00100744">
      <w:pPr>
        <w:spacing w:before="120" w:after="0" w:line="240" w:lineRule="auto"/>
        <w:ind w:firstLine="720"/>
        <w:rPr>
          <w:rFonts w:ascii="Times New Roman" w:eastAsia="Times New Roman" w:hAnsi="Times New Roman" w:cs="Times New Roman"/>
          <w:sz w:val="27"/>
          <w:szCs w:val="27"/>
        </w:rPr>
      </w:pPr>
      <w:r w:rsidRPr="00100744">
        <w:rPr>
          <w:rFonts w:ascii="Times New Roman" w:eastAsiaTheme="majorEastAsia" w:hAnsi="Times New Roman" w:cs="Times New Roman"/>
          <w:iCs/>
          <w:sz w:val="27"/>
          <w:szCs w:val="27"/>
        </w:rPr>
        <w:t>Lượng phân bón</w:t>
      </w:r>
      <w:r w:rsidRPr="00100744">
        <w:rPr>
          <w:rFonts w:ascii="Times New Roman" w:eastAsia="Times New Roman" w:hAnsi="Times New Roman" w:cs="Times New Roman"/>
          <w:sz w:val="27"/>
          <w:szCs w:val="27"/>
        </w:rPr>
        <w:t xml:space="preserve"> cho cây đương quy trên 1ha.</w:t>
      </w:r>
    </w:p>
    <w:p w:rsidR="006B7B7B" w:rsidRPr="00100744" w:rsidRDefault="006B7B7B" w:rsidP="00100744">
      <w:pPr>
        <w:tabs>
          <w:tab w:val="left" w:pos="214"/>
          <w:tab w:val="num" w:pos="720"/>
        </w:tabs>
        <w:spacing w:before="120" w:after="0" w:line="240" w:lineRule="auto"/>
        <w:ind w:right="-68" w:firstLine="720"/>
        <w:jc w:val="both"/>
        <w:rPr>
          <w:rFonts w:ascii="Times New Roman" w:hAnsi="Times New Roman" w:cs="Times New Roman"/>
          <w:sz w:val="27"/>
          <w:szCs w:val="27"/>
          <w:lang w:val="sv-SE"/>
        </w:rPr>
      </w:pPr>
      <w:r w:rsidRPr="00100744">
        <w:rPr>
          <w:rFonts w:ascii="Times New Roman" w:hAnsi="Times New Roman" w:cs="Times New Roman"/>
          <w:sz w:val="27"/>
          <w:szCs w:val="27"/>
          <w:lang w:val="sv-SE"/>
        </w:rPr>
        <w:t>- Phân hữu cơ: Phân chuồng hoai: 100 m</w:t>
      </w:r>
      <w:r w:rsidR="00927094" w:rsidRPr="00100744">
        <w:rPr>
          <w:rFonts w:ascii="Times New Roman" w:hAnsi="Times New Roman" w:cs="Times New Roman"/>
          <w:sz w:val="27"/>
          <w:szCs w:val="27"/>
          <w:vertAlign w:val="superscript"/>
          <w:lang w:val="sv-SE"/>
        </w:rPr>
        <w:t>3</w:t>
      </w:r>
      <w:r w:rsidRPr="00100744">
        <w:rPr>
          <w:rFonts w:ascii="Times New Roman" w:hAnsi="Times New Roman" w:cs="Times New Roman"/>
          <w:sz w:val="27"/>
          <w:szCs w:val="27"/>
          <w:lang w:val="sv-SE"/>
        </w:rPr>
        <w:t>;</w:t>
      </w:r>
    </w:p>
    <w:p w:rsidR="00501626" w:rsidRPr="00100744" w:rsidRDefault="006B7B7B" w:rsidP="00100744">
      <w:pPr>
        <w:spacing w:before="120" w:after="0" w:line="240" w:lineRule="auto"/>
        <w:ind w:firstLine="720"/>
        <w:jc w:val="both"/>
        <w:rPr>
          <w:rFonts w:ascii="Times New Roman" w:eastAsia="Times New Roman" w:hAnsi="Times New Roman" w:cs="Times New Roman"/>
          <w:sz w:val="27"/>
          <w:szCs w:val="27"/>
        </w:rPr>
      </w:pPr>
      <w:r w:rsidRPr="00100744">
        <w:rPr>
          <w:rFonts w:ascii="Times New Roman" w:hAnsi="Times New Roman" w:cs="Times New Roman"/>
          <w:sz w:val="27"/>
          <w:szCs w:val="27"/>
          <w:lang w:val="sv-SE"/>
        </w:rPr>
        <w:t xml:space="preserve">- Phân hóa học </w:t>
      </w:r>
      <w:r w:rsidR="00501626" w:rsidRPr="00100744">
        <w:rPr>
          <w:rFonts w:ascii="Times New Roman" w:hAnsi="Times New Roman" w:cs="Times New Roman"/>
          <w:sz w:val="27"/>
          <w:szCs w:val="27"/>
          <w:lang w:val="sv-SE"/>
        </w:rPr>
        <w:t>lượng nguyên chất: 272</w:t>
      </w:r>
      <w:r w:rsidR="00501626" w:rsidRPr="00100744">
        <w:rPr>
          <w:rFonts w:ascii="Times New Roman" w:eastAsia="Times New Roman" w:hAnsi="Times New Roman" w:cs="Times New Roman"/>
          <w:sz w:val="27"/>
          <w:szCs w:val="27"/>
        </w:rPr>
        <w:t>kg N + 272kg P</w:t>
      </w:r>
      <w:r w:rsidR="00501626" w:rsidRPr="00100744">
        <w:rPr>
          <w:rFonts w:ascii="Times New Roman" w:eastAsia="Times New Roman" w:hAnsi="Times New Roman" w:cs="Times New Roman"/>
          <w:sz w:val="27"/>
          <w:szCs w:val="27"/>
          <w:vertAlign w:val="subscript"/>
        </w:rPr>
        <w:t>2</w:t>
      </w:r>
      <w:r w:rsidR="00501626" w:rsidRPr="00100744">
        <w:rPr>
          <w:rFonts w:ascii="Times New Roman" w:eastAsia="Times New Roman" w:hAnsi="Times New Roman" w:cs="Times New Roman"/>
          <w:sz w:val="27"/>
          <w:szCs w:val="27"/>
        </w:rPr>
        <w:t>O</w:t>
      </w:r>
      <w:r w:rsidR="00501626" w:rsidRPr="00100744">
        <w:rPr>
          <w:rFonts w:ascii="Times New Roman" w:eastAsia="Times New Roman" w:hAnsi="Times New Roman" w:cs="Times New Roman"/>
          <w:sz w:val="27"/>
          <w:szCs w:val="27"/>
          <w:vertAlign w:val="subscript"/>
        </w:rPr>
        <w:t>5</w:t>
      </w:r>
      <w:r w:rsidR="00501626" w:rsidRPr="00100744">
        <w:rPr>
          <w:rFonts w:ascii="Times New Roman" w:eastAsia="Times New Roman" w:hAnsi="Times New Roman" w:cs="Times New Roman"/>
          <w:sz w:val="27"/>
          <w:szCs w:val="27"/>
        </w:rPr>
        <w:t xml:space="preserve"> +136kg K</w:t>
      </w:r>
      <w:r w:rsidR="00501626" w:rsidRPr="00100744">
        <w:rPr>
          <w:rFonts w:ascii="Times New Roman" w:eastAsia="Times New Roman" w:hAnsi="Times New Roman" w:cs="Times New Roman"/>
          <w:sz w:val="27"/>
          <w:szCs w:val="27"/>
          <w:vertAlign w:val="subscript"/>
        </w:rPr>
        <w:t>2</w:t>
      </w:r>
      <w:r w:rsidR="00501626" w:rsidRPr="00100744">
        <w:rPr>
          <w:rFonts w:ascii="Times New Roman" w:eastAsia="Times New Roman" w:hAnsi="Times New Roman" w:cs="Times New Roman"/>
          <w:sz w:val="27"/>
          <w:szCs w:val="27"/>
        </w:rPr>
        <w:t>O.</w:t>
      </w:r>
    </w:p>
    <w:p w:rsidR="00F32041" w:rsidRPr="00100744" w:rsidRDefault="00F32041" w:rsidP="00100744">
      <w:pPr>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Quy ra lượng phân đơn: 591kg Ure, 1.700kg lân supe, 227kg Kaliclorua. Trường hợp sử dụng phân bón NPK, lượng cần sử dụng NPK 16-16-8: 1.700kg.</w:t>
      </w:r>
    </w:p>
    <w:p w:rsidR="00BB1F58" w:rsidRPr="00100744" w:rsidRDefault="006B7B7B" w:rsidP="00100744">
      <w:pPr>
        <w:spacing w:before="120" w:after="0" w:line="240" w:lineRule="auto"/>
        <w:ind w:firstLine="720"/>
        <w:jc w:val="both"/>
        <w:rPr>
          <w:rFonts w:ascii="Times New Roman" w:hAnsi="Times New Roman" w:cs="Times New Roman"/>
          <w:sz w:val="27"/>
          <w:szCs w:val="27"/>
        </w:rPr>
      </w:pPr>
      <w:r w:rsidRPr="00100744">
        <w:rPr>
          <w:rFonts w:ascii="Times New Roman" w:hAnsi="Times New Roman" w:cs="Times New Roman"/>
          <w:sz w:val="27"/>
          <w:szCs w:val="27"/>
        </w:rPr>
        <w:t>* Phương pháp bón:</w:t>
      </w:r>
    </w:p>
    <w:p w:rsidR="00F32041" w:rsidRPr="00100744" w:rsidRDefault="00AC7B98" w:rsidP="00100744">
      <w:pPr>
        <w:spacing w:before="120" w:after="0" w:line="240" w:lineRule="auto"/>
        <w:ind w:firstLine="720"/>
        <w:jc w:val="both"/>
        <w:rPr>
          <w:rFonts w:ascii="Times New Roman" w:eastAsia="Times New Roman" w:hAnsi="Times New Roman" w:cs="Times New Roman"/>
          <w:sz w:val="27"/>
          <w:szCs w:val="27"/>
          <w:lang w:val="nl-NL"/>
        </w:rPr>
      </w:pPr>
      <w:r w:rsidRPr="00100744">
        <w:rPr>
          <w:rFonts w:ascii="Times New Roman" w:eastAsia="Times New Roman" w:hAnsi="Times New Roman" w:cs="Times New Roman"/>
          <w:sz w:val="27"/>
          <w:szCs w:val="27"/>
          <w:lang w:val="nl-NL"/>
        </w:rPr>
        <w:t>Bảng 1</w:t>
      </w:r>
      <w:r w:rsidR="00F32041" w:rsidRPr="00100744">
        <w:rPr>
          <w:rFonts w:ascii="Times New Roman" w:eastAsia="Times New Roman" w:hAnsi="Times New Roman" w:cs="Times New Roman"/>
          <w:sz w:val="27"/>
          <w:szCs w:val="27"/>
          <w:lang w:val="nl-NL"/>
        </w:rPr>
        <w:t xml:space="preserve">: </w:t>
      </w:r>
      <w:r w:rsidRPr="00100744">
        <w:rPr>
          <w:rFonts w:ascii="Times New Roman" w:eastAsia="Times New Roman" w:hAnsi="Times New Roman" w:cs="Times New Roman"/>
          <w:sz w:val="27"/>
          <w:szCs w:val="27"/>
          <w:lang w:val="nl-NL"/>
        </w:rPr>
        <w:t>Phương pháp bón phân cho cây đương quy</w:t>
      </w:r>
      <w:r w:rsidR="00CD3F80" w:rsidRPr="00100744">
        <w:rPr>
          <w:rFonts w:ascii="Times New Roman" w:eastAsia="Times New Roman" w:hAnsi="Times New Roman" w:cs="Times New Roman"/>
          <w:sz w:val="27"/>
          <w:szCs w:val="27"/>
          <w:lang w:val="nl-NL"/>
        </w:rPr>
        <w:t xml:space="preserve"> khi sử dụng phân đơn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094"/>
        <w:gridCol w:w="951"/>
        <w:gridCol w:w="1235"/>
        <w:gridCol w:w="1235"/>
        <w:gridCol w:w="1235"/>
        <w:gridCol w:w="1235"/>
      </w:tblGrid>
      <w:tr w:rsidR="00100744" w:rsidRPr="00100744" w:rsidTr="00F3194E">
        <w:trPr>
          <w:trHeight w:val="320"/>
        </w:trPr>
        <w:tc>
          <w:tcPr>
            <w:tcW w:w="11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spacing w:before="120" w:after="0" w:line="240" w:lineRule="auto"/>
              <w:jc w:val="center"/>
              <w:rPr>
                <w:rFonts w:ascii="Times New Roman" w:hAnsi="Times New Roman" w:cs="Times New Roman"/>
                <w:b/>
                <w:sz w:val="27"/>
                <w:szCs w:val="27"/>
              </w:rPr>
            </w:pPr>
            <w:r w:rsidRPr="00100744">
              <w:rPr>
                <w:rFonts w:ascii="Times New Roman" w:hAnsi="Times New Roman" w:cs="Times New Roman"/>
                <w:b/>
                <w:sz w:val="27"/>
                <w:szCs w:val="27"/>
              </w:rPr>
              <w:t>Hạng mục</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tabs>
                <w:tab w:val="left" w:pos="214"/>
              </w:tabs>
              <w:spacing w:before="120" w:after="0" w:line="240" w:lineRule="auto"/>
              <w:jc w:val="center"/>
              <w:rPr>
                <w:rFonts w:ascii="Times New Roman" w:hAnsi="Times New Roman" w:cs="Times New Roman"/>
                <w:b/>
                <w:sz w:val="27"/>
                <w:szCs w:val="27"/>
              </w:rPr>
            </w:pPr>
            <w:r w:rsidRPr="00100744">
              <w:rPr>
                <w:rFonts w:ascii="Times New Roman" w:hAnsi="Times New Roman" w:cs="Times New Roman"/>
                <w:b/>
                <w:sz w:val="27"/>
                <w:szCs w:val="27"/>
              </w:rPr>
              <w:t>Tổng số</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spacing w:before="120" w:after="0" w:line="240" w:lineRule="auto"/>
              <w:jc w:val="center"/>
              <w:rPr>
                <w:rFonts w:ascii="Times New Roman" w:hAnsi="Times New Roman" w:cs="Times New Roman"/>
                <w:b/>
                <w:sz w:val="27"/>
                <w:szCs w:val="27"/>
              </w:rPr>
            </w:pPr>
            <w:r w:rsidRPr="00100744">
              <w:rPr>
                <w:rFonts w:ascii="Times New Roman" w:hAnsi="Times New Roman" w:cs="Times New Roman"/>
                <w:b/>
                <w:sz w:val="27"/>
                <w:szCs w:val="27"/>
              </w:rPr>
              <w:t xml:space="preserve">Bón lót </w:t>
            </w:r>
            <w:r w:rsidRPr="00100744">
              <w:rPr>
                <w:rFonts w:ascii="Times New Roman" w:hAnsi="Times New Roman" w:cs="Times New Roman"/>
                <w:sz w:val="27"/>
                <w:szCs w:val="27"/>
              </w:rPr>
              <w:t>(%)</w:t>
            </w:r>
          </w:p>
        </w:tc>
        <w:tc>
          <w:tcPr>
            <w:tcW w:w="2736" w:type="pct"/>
            <w:gridSpan w:val="4"/>
            <w:tcBorders>
              <w:top w:val="single" w:sz="4" w:space="0" w:color="auto"/>
              <w:left w:val="single" w:sz="4" w:space="0" w:color="auto"/>
              <w:bottom w:val="single" w:sz="4" w:space="0" w:color="auto"/>
              <w:right w:val="single" w:sz="4" w:space="0" w:color="auto"/>
            </w:tcBorders>
          </w:tcPr>
          <w:p w:rsidR="00F32041" w:rsidRPr="00100744" w:rsidRDefault="00F32041" w:rsidP="00100744">
            <w:pPr>
              <w:spacing w:before="120" w:after="0" w:line="240" w:lineRule="auto"/>
              <w:ind w:firstLine="720"/>
              <w:jc w:val="center"/>
              <w:rPr>
                <w:rFonts w:ascii="Times New Roman" w:hAnsi="Times New Roman" w:cs="Times New Roman"/>
                <w:b/>
                <w:sz w:val="27"/>
                <w:szCs w:val="27"/>
              </w:rPr>
            </w:pPr>
            <w:r w:rsidRPr="00100744">
              <w:rPr>
                <w:rFonts w:ascii="Times New Roman" w:hAnsi="Times New Roman" w:cs="Times New Roman"/>
                <w:b/>
                <w:sz w:val="27"/>
                <w:szCs w:val="27"/>
              </w:rPr>
              <w:t xml:space="preserve">Bón thúc </w:t>
            </w:r>
            <w:r w:rsidRPr="00100744">
              <w:rPr>
                <w:rFonts w:ascii="Times New Roman" w:hAnsi="Times New Roman" w:cs="Times New Roman"/>
                <w:sz w:val="27"/>
                <w:szCs w:val="27"/>
              </w:rPr>
              <w:t>(%)</w:t>
            </w:r>
          </w:p>
        </w:tc>
      </w:tr>
      <w:tr w:rsidR="00100744" w:rsidRPr="00100744" w:rsidTr="00F3194E">
        <w:trPr>
          <w:trHeight w:val="500"/>
        </w:trPr>
        <w:tc>
          <w:tcPr>
            <w:tcW w:w="1150" w:type="pct"/>
            <w:vMerge/>
            <w:tcBorders>
              <w:top w:val="single" w:sz="4" w:space="0" w:color="auto"/>
              <w:left w:val="single" w:sz="4" w:space="0" w:color="auto"/>
              <w:bottom w:val="single" w:sz="4" w:space="0" w:color="auto"/>
              <w:right w:val="single" w:sz="4" w:space="0" w:color="auto"/>
            </w:tcBorders>
            <w:vAlign w:val="center"/>
          </w:tcPr>
          <w:p w:rsidR="00F32041" w:rsidRPr="00100744" w:rsidRDefault="00F32041" w:rsidP="00100744">
            <w:pPr>
              <w:spacing w:before="120" w:after="0" w:line="240" w:lineRule="auto"/>
              <w:ind w:firstLine="720"/>
              <w:jc w:val="center"/>
              <w:rPr>
                <w:rFonts w:ascii="Times New Roman" w:hAnsi="Times New Roman" w:cs="Times New Roman"/>
                <w:b/>
                <w:sz w:val="27"/>
                <w:szCs w:val="27"/>
              </w:rPr>
            </w:pPr>
          </w:p>
        </w:tc>
        <w:tc>
          <w:tcPr>
            <w:tcW w:w="586" w:type="pct"/>
            <w:vMerge/>
            <w:tcBorders>
              <w:top w:val="single" w:sz="4" w:space="0" w:color="auto"/>
              <w:left w:val="single" w:sz="4" w:space="0" w:color="auto"/>
              <w:bottom w:val="single" w:sz="4" w:space="0" w:color="auto"/>
              <w:right w:val="single" w:sz="4" w:space="0" w:color="auto"/>
            </w:tcBorders>
            <w:vAlign w:val="center"/>
          </w:tcPr>
          <w:p w:rsidR="00F32041" w:rsidRPr="00100744" w:rsidRDefault="00F32041" w:rsidP="00100744">
            <w:pPr>
              <w:spacing w:before="120" w:after="0" w:line="240" w:lineRule="auto"/>
              <w:ind w:firstLine="720"/>
              <w:jc w:val="center"/>
              <w:rPr>
                <w:rFonts w:ascii="Times New Roman" w:hAnsi="Times New Roman" w:cs="Times New Roman"/>
                <w:b/>
                <w:sz w:val="27"/>
                <w:szCs w:val="27"/>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F32041" w:rsidRPr="00100744" w:rsidRDefault="00F32041" w:rsidP="00100744">
            <w:pPr>
              <w:spacing w:before="120" w:after="0" w:line="240" w:lineRule="auto"/>
              <w:ind w:firstLine="720"/>
              <w:jc w:val="center"/>
              <w:rPr>
                <w:rFonts w:ascii="Times New Roman" w:hAnsi="Times New Roman" w:cs="Times New Roman"/>
                <w:b/>
                <w:sz w:val="27"/>
                <w:szCs w:val="27"/>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F32041" w:rsidRPr="00100744" w:rsidRDefault="00F32041" w:rsidP="00100744">
            <w:pPr>
              <w:spacing w:before="120" w:after="0" w:line="240" w:lineRule="auto"/>
              <w:jc w:val="center"/>
              <w:rPr>
                <w:rFonts w:ascii="Times New Roman" w:hAnsi="Times New Roman" w:cs="Times New Roman"/>
                <w:b/>
                <w:sz w:val="27"/>
                <w:szCs w:val="27"/>
                <w:lang w:eastAsia="vi-VN"/>
              </w:rPr>
            </w:pPr>
            <w:r w:rsidRPr="00100744">
              <w:rPr>
                <w:rFonts w:ascii="Times New Roman" w:hAnsi="Times New Roman" w:cs="Times New Roman"/>
                <w:b/>
                <w:sz w:val="27"/>
                <w:szCs w:val="27"/>
                <w:lang w:eastAsia="vi-VN"/>
              </w:rPr>
              <w:t>Lần 1</w:t>
            </w:r>
          </w:p>
          <w:p w:rsidR="00F32041" w:rsidRPr="00100744" w:rsidRDefault="00F32041" w:rsidP="00100744">
            <w:pPr>
              <w:spacing w:before="120" w:after="0" w:line="240" w:lineRule="auto"/>
              <w:jc w:val="center"/>
              <w:rPr>
                <w:rFonts w:ascii="Times New Roman" w:hAnsi="Times New Roman" w:cs="Times New Roman"/>
                <w:sz w:val="27"/>
                <w:szCs w:val="27"/>
                <w:lang w:eastAsia="vi-VN"/>
              </w:rPr>
            </w:pPr>
            <w:r w:rsidRPr="00100744">
              <w:rPr>
                <w:rFonts w:ascii="Times New Roman" w:hAnsi="Times New Roman" w:cs="Times New Roman"/>
                <w:sz w:val="27"/>
                <w:szCs w:val="27"/>
                <w:lang w:eastAsia="vi-VN"/>
              </w:rPr>
              <w:t>1 tháng sau trồng</w:t>
            </w:r>
          </w:p>
        </w:tc>
        <w:tc>
          <w:tcPr>
            <w:tcW w:w="684" w:type="pct"/>
            <w:tcBorders>
              <w:top w:val="single" w:sz="4" w:space="0" w:color="auto"/>
              <w:left w:val="single" w:sz="4" w:space="0" w:color="auto"/>
              <w:bottom w:val="single" w:sz="4" w:space="0" w:color="auto"/>
              <w:right w:val="single" w:sz="4" w:space="0" w:color="auto"/>
            </w:tcBorders>
          </w:tcPr>
          <w:p w:rsidR="00F32041" w:rsidRPr="00100744" w:rsidRDefault="00F32041" w:rsidP="00100744">
            <w:pPr>
              <w:spacing w:before="120" w:after="0" w:line="240" w:lineRule="auto"/>
              <w:jc w:val="center"/>
              <w:rPr>
                <w:rFonts w:ascii="Times New Roman" w:hAnsi="Times New Roman" w:cs="Times New Roman"/>
                <w:b/>
                <w:sz w:val="27"/>
                <w:szCs w:val="27"/>
                <w:lang w:eastAsia="vi-VN"/>
              </w:rPr>
            </w:pPr>
            <w:r w:rsidRPr="00100744">
              <w:rPr>
                <w:rFonts w:ascii="Times New Roman" w:hAnsi="Times New Roman" w:cs="Times New Roman"/>
                <w:b/>
                <w:sz w:val="27"/>
                <w:szCs w:val="27"/>
                <w:lang w:eastAsia="vi-VN"/>
              </w:rPr>
              <w:t>Lần 2</w:t>
            </w:r>
          </w:p>
          <w:p w:rsidR="00F32041" w:rsidRPr="00100744" w:rsidRDefault="00F32041" w:rsidP="00100744">
            <w:pPr>
              <w:spacing w:before="120" w:after="0" w:line="240" w:lineRule="auto"/>
              <w:ind w:right="-108"/>
              <w:jc w:val="center"/>
              <w:rPr>
                <w:rFonts w:ascii="Times New Roman" w:hAnsi="Times New Roman" w:cs="Times New Roman"/>
                <w:sz w:val="27"/>
                <w:szCs w:val="27"/>
                <w:lang w:eastAsia="vi-VN"/>
              </w:rPr>
            </w:pPr>
            <w:r w:rsidRPr="00100744">
              <w:rPr>
                <w:rFonts w:ascii="Times New Roman" w:hAnsi="Times New Roman" w:cs="Times New Roman"/>
                <w:sz w:val="27"/>
                <w:szCs w:val="27"/>
                <w:lang w:eastAsia="vi-VN"/>
              </w:rPr>
              <w:t>5 tháng sau trồng</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F32041" w:rsidRPr="00100744" w:rsidRDefault="00F32041" w:rsidP="00100744">
            <w:pPr>
              <w:spacing w:before="120" w:after="0" w:line="240" w:lineRule="auto"/>
              <w:jc w:val="center"/>
              <w:rPr>
                <w:rFonts w:ascii="Times New Roman" w:hAnsi="Times New Roman" w:cs="Times New Roman"/>
                <w:b/>
                <w:sz w:val="27"/>
                <w:szCs w:val="27"/>
                <w:lang w:eastAsia="vi-VN"/>
              </w:rPr>
            </w:pPr>
            <w:r w:rsidRPr="00100744">
              <w:rPr>
                <w:rFonts w:ascii="Times New Roman" w:hAnsi="Times New Roman" w:cs="Times New Roman"/>
                <w:b/>
                <w:sz w:val="27"/>
                <w:szCs w:val="27"/>
                <w:lang w:eastAsia="vi-VN"/>
              </w:rPr>
              <w:t>Lần 3</w:t>
            </w:r>
          </w:p>
          <w:p w:rsidR="00F32041" w:rsidRPr="00100744" w:rsidRDefault="00F32041" w:rsidP="00100744">
            <w:pPr>
              <w:spacing w:before="120" w:after="0" w:line="240" w:lineRule="auto"/>
              <w:jc w:val="center"/>
              <w:rPr>
                <w:rFonts w:ascii="Times New Roman" w:hAnsi="Times New Roman" w:cs="Times New Roman"/>
                <w:sz w:val="27"/>
                <w:szCs w:val="27"/>
                <w:lang w:eastAsia="vi-VN"/>
              </w:rPr>
            </w:pPr>
            <w:r w:rsidRPr="00100744">
              <w:rPr>
                <w:rFonts w:ascii="Times New Roman" w:hAnsi="Times New Roman" w:cs="Times New Roman"/>
                <w:sz w:val="27"/>
                <w:szCs w:val="27"/>
                <w:lang w:eastAsia="vi-VN"/>
              </w:rPr>
              <w:t>9 tháng sau trồng</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F32041" w:rsidRPr="00100744" w:rsidRDefault="00F32041" w:rsidP="00100744">
            <w:pPr>
              <w:spacing w:before="120" w:after="0" w:line="240" w:lineRule="auto"/>
              <w:jc w:val="center"/>
              <w:rPr>
                <w:rFonts w:ascii="Times New Roman" w:hAnsi="Times New Roman" w:cs="Times New Roman"/>
                <w:b/>
                <w:sz w:val="27"/>
                <w:szCs w:val="27"/>
                <w:lang w:eastAsia="vi-VN"/>
              </w:rPr>
            </w:pPr>
            <w:r w:rsidRPr="00100744">
              <w:rPr>
                <w:rFonts w:ascii="Times New Roman" w:hAnsi="Times New Roman" w:cs="Times New Roman"/>
                <w:b/>
                <w:sz w:val="27"/>
                <w:szCs w:val="27"/>
                <w:lang w:eastAsia="vi-VN"/>
              </w:rPr>
              <w:t>Lần 4</w:t>
            </w:r>
          </w:p>
          <w:p w:rsidR="00F32041" w:rsidRPr="00100744" w:rsidRDefault="00F32041" w:rsidP="00100744">
            <w:pPr>
              <w:spacing w:before="120" w:after="0" w:line="240" w:lineRule="auto"/>
              <w:jc w:val="center"/>
              <w:rPr>
                <w:rFonts w:ascii="Times New Roman" w:hAnsi="Times New Roman" w:cs="Times New Roman"/>
                <w:sz w:val="27"/>
                <w:szCs w:val="27"/>
                <w:lang w:eastAsia="vi-VN"/>
              </w:rPr>
            </w:pPr>
            <w:r w:rsidRPr="00100744">
              <w:rPr>
                <w:rFonts w:ascii="Times New Roman" w:hAnsi="Times New Roman" w:cs="Times New Roman"/>
                <w:sz w:val="27"/>
                <w:szCs w:val="27"/>
                <w:lang w:eastAsia="vi-VN"/>
              </w:rPr>
              <w:t>13 tháng sau trồng</w:t>
            </w:r>
          </w:p>
        </w:tc>
      </w:tr>
      <w:tr w:rsidR="00100744" w:rsidRPr="00100744" w:rsidTr="00F3194E">
        <w:trPr>
          <w:trHeight w:val="257"/>
        </w:trPr>
        <w:tc>
          <w:tcPr>
            <w:tcW w:w="1150" w:type="pct"/>
            <w:tcBorders>
              <w:top w:val="single" w:sz="4" w:space="0" w:color="auto"/>
              <w:left w:val="single" w:sz="4" w:space="0" w:color="auto"/>
              <w:bottom w:val="single" w:sz="4" w:space="0" w:color="auto"/>
              <w:right w:val="single" w:sz="4" w:space="0" w:color="auto"/>
            </w:tcBorders>
            <w:shd w:val="clear" w:color="auto" w:fill="auto"/>
          </w:tcPr>
          <w:p w:rsidR="00F32041" w:rsidRPr="00100744" w:rsidRDefault="00F32041" w:rsidP="00100744">
            <w:pPr>
              <w:spacing w:before="120" w:after="0" w:line="240" w:lineRule="auto"/>
              <w:jc w:val="both"/>
              <w:rPr>
                <w:rFonts w:ascii="Times New Roman" w:hAnsi="Times New Roman" w:cs="Times New Roman"/>
                <w:sz w:val="27"/>
                <w:szCs w:val="27"/>
              </w:rPr>
            </w:pPr>
            <w:r w:rsidRPr="00100744">
              <w:rPr>
                <w:rFonts w:ascii="Times New Roman" w:hAnsi="Times New Roman" w:cs="Times New Roman"/>
                <w:sz w:val="27"/>
                <w:szCs w:val="27"/>
              </w:rPr>
              <w:t>Phân chuồng hoai</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 xml:space="preserve"> 100 m</w:t>
            </w:r>
            <w:r w:rsidRPr="00100744">
              <w:rPr>
                <w:rFonts w:ascii="Times New Roman" w:hAnsi="Times New Roman" w:cs="Times New Roman"/>
                <w:sz w:val="27"/>
                <w:szCs w:val="27"/>
                <w:vertAlign w:val="superscript"/>
              </w:rPr>
              <w:t>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100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tabs>
                <w:tab w:val="left" w:pos="214"/>
                <w:tab w:val="num" w:pos="720"/>
              </w:tabs>
              <w:spacing w:before="120" w:after="0" w:line="240" w:lineRule="auto"/>
              <w:ind w:right="-68" w:firstLine="720"/>
              <w:jc w:val="center"/>
              <w:rPr>
                <w:rFonts w:ascii="Times New Roman" w:hAnsi="Times New Roman" w:cs="Times New Roman"/>
                <w:sz w:val="27"/>
                <w:szCs w:val="27"/>
              </w:rPr>
            </w:pPr>
          </w:p>
        </w:tc>
        <w:tc>
          <w:tcPr>
            <w:tcW w:w="684" w:type="pct"/>
            <w:tcBorders>
              <w:top w:val="single" w:sz="4" w:space="0" w:color="auto"/>
              <w:left w:val="single" w:sz="4" w:space="0" w:color="auto"/>
              <w:bottom w:val="single" w:sz="4" w:space="0" w:color="auto"/>
              <w:right w:val="single" w:sz="4" w:space="0" w:color="auto"/>
            </w:tcBorders>
          </w:tcPr>
          <w:p w:rsidR="00F32041" w:rsidRPr="00100744" w:rsidRDefault="00F32041" w:rsidP="00100744">
            <w:pPr>
              <w:tabs>
                <w:tab w:val="left" w:pos="214"/>
                <w:tab w:val="num" w:pos="720"/>
              </w:tabs>
              <w:spacing w:before="120" w:after="0" w:line="240" w:lineRule="auto"/>
              <w:ind w:right="-68" w:firstLine="720"/>
              <w:jc w:val="center"/>
              <w:rPr>
                <w:rFonts w:ascii="Times New Roman" w:hAnsi="Times New Roman" w:cs="Times New Roman"/>
                <w:sz w:val="27"/>
                <w:szCs w:val="27"/>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tabs>
                <w:tab w:val="left" w:pos="214"/>
                <w:tab w:val="num" w:pos="720"/>
              </w:tabs>
              <w:spacing w:before="120" w:after="0" w:line="240" w:lineRule="auto"/>
              <w:ind w:right="-68" w:firstLine="720"/>
              <w:jc w:val="center"/>
              <w:rPr>
                <w:rFonts w:ascii="Times New Roman" w:hAnsi="Times New Roman" w:cs="Times New Roman"/>
                <w:sz w:val="27"/>
                <w:szCs w:val="27"/>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tabs>
                <w:tab w:val="left" w:pos="214"/>
                <w:tab w:val="num" w:pos="720"/>
              </w:tabs>
              <w:spacing w:before="120" w:after="0" w:line="240" w:lineRule="auto"/>
              <w:ind w:right="-68" w:firstLine="720"/>
              <w:jc w:val="center"/>
              <w:rPr>
                <w:rFonts w:ascii="Times New Roman" w:hAnsi="Times New Roman" w:cs="Times New Roman"/>
                <w:sz w:val="27"/>
                <w:szCs w:val="27"/>
              </w:rPr>
            </w:pPr>
          </w:p>
        </w:tc>
      </w:tr>
      <w:tr w:rsidR="00100744" w:rsidRPr="00100744" w:rsidTr="00F3194E">
        <w:trPr>
          <w:trHeight w:val="172"/>
        </w:trPr>
        <w:tc>
          <w:tcPr>
            <w:tcW w:w="1150" w:type="pct"/>
            <w:tcBorders>
              <w:top w:val="single" w:sz="4" w:space="0" w:color="auto"/>
              <w:left w:val="single" w:sz="4" w:space="0" w:color="auto"/>
              <w:bottom w:val="single" w:sz="4" w:space="0" w:color="auto"/>
              <w:right w:val="single" w:sz="4" w:space="0" w:color="auto"/>
            </w:tcBorders>
            <w:shd w:val="clear" w:color="auto" w:fill="auto"/>
          </w:tcPr>
          <w:p w:rsidR="00F32041" w:rsidRPr="00100744" w:rsidRDefault="00F32041" w:rsidP="00100744">
            <w:pPr>
              <w:spacing w:before="120" w:after="0" w:line="240" w:lineRule="auto"/>
              <w:jc w:val="both"/>
              <w:rPr>
                <w:rFonts w:ascii="Times New Roman" w:hAnsi="Times New Roman" w:cs="Times New Roman"/>
                <w:sz w:val="27"/>
                <w:szCs w:val="27"/>
              </w:rPr>
            </w:pPr>
            <w:r w:rsidRPr="00100744">
              <w:rPr>
                <w:rFonts w:ascii="Times New Roman" w:hAnsi="Times New Roman" w:cs="Times New Roman"/>
                <w:sz w:val="27"/>
                <w:szCs w:val="27"/>
              </w:rPr>
              <w:t>Phân ure</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591kg</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161E9"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1</w:t>
            </w:r>
            <w:r w:rsidR="00F32041" w:rsidRPr="00100744">
              <w:rPr>
                <w:rFonts w:ascii="Times New Roman" w:hAnsi="Times New Roman" w:cs="Times New Roman"/>
                <w:sz w:val="27"/>
                <w:szCs w:val="27"/>
              </w:rPr>
              <w:t>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161E9"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15</w:t>
            </w:r>
          </w:p>
        </w:tc>
        <w:tc>
          <w:tcPr>
            <w:tcW w:w="684" w:type="pct"/>
            <w:tcBorders>
              <w:top w:val="single" w:sz="4" w:space="0" w:color="auto"/>
              <w:left w:val="single" w:sz="4" w:space="0" w:color="auto"/>
              <w:bottom w:val="single" w:sz="4" w:space="0" w:color="auto"/>
              <w:right w:val="single" w:sz="4" w:space="0" w:color="auto"/>
            </w:tcBorders>
          </w:tcPr>
          <w:p w:rsidR="00F32041" w:rsidRPr="00100744" w:rsidRDefault="00F32041"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2</w:t>
            </w:r>
            <w:r w:rsidR="00F161E9" w:rsidRPr="00100744">
              <w:rPr>
                <w:rFonts w:ascii="Times New Roman" w:eastAsia="VNI-Times" w:hAnsi="Times New Roman" w:cs="Times New Roman"/>
                <w:sz w:val="27"/>
                <w:szCs w:val="27"/>
              </w:rPr>
              <w:t>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161E9"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2</w:t>
            </w:r>
            <w:r w:rsidR="00F32041" w:rsidRPr="00100744">
              <w:rPr>
                <w:rFonts w:ascii="Times New Roman" w:eastAsia="VNI-Times" w:hAnsi="Times New Roman" w:cs="Times New Roman"/>
                <w:sz w:val="27"/>
                <w:szCs w:val="27"/>
              </w:rPr>
              <w:t>5</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161E9"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30</w:t>
            </w:r>
          </w:p>
        </w:tc>
      </w:tr>
      <w:tr w:rsidR="00100744" w:rsidRPr="00100744" w:rsidTr="00F3194E">
        <w:trPr>
          <w:trHeight w:val="172"/>
        </w:trPr>
        <w:tc>
          <w:tcPr>
            <w:tcW w:w="1150" w:type="pct"/>
            <w:tcBorders>
              <w:top w:val="single" w:sz="4" w:space="0" w:color="auto"/>
              <w:left w:val="single" w:sz="4" w:space="0" w:color="auto"/>
              <w:bottom w:val="single" w:sz="4" w:space="0" w:color="auto"/>
              <w:right w:val="single" w:sz="4" w:space="0" w:color="auto"/>
            </w:tcBorders>
            <w:shd w:val="clear" w:color="auto" w:fill="auto"/>
          </w:tcPr>
          <w:p w:rsidR="00F32041" w:rsidRPr="00100744" w:rsidRDefault="00F32041" w:rsidP="00100744">
            <w:pPr>
              <w:spacing w:before="120" w:after="0" w:line="240" w:lineRule="auto"/>
              <w:jc w:val="both"/>
              <w:rPr>
                <w:rFonts w:ascii="Times New Roman" w:hAnsi="Times New Roman" w:cs="Times New Roman"/>
                <w:sz w:val="27"/>
                <w:szCs w:val="27"/>
              </w:rPr>
            </w:pPr>
            <w:r w:rsidRPr="00100744">
              <w:rPr>
                <w:rFonts w:ascii="Times New Roman" w:hAnsi="Times New Roman" w:cs="Times New Roman"/>
                <w:sz w:val="27"/>
                <w:szCs w:val="27"/>
              </w:rPr>
              <w:t>Phân supe lân</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1.700kg</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65</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35</w:t>
            </w:r>
          </w:p>
        </w:tc>
        <w:tc>
          <w:tcPr>
            <w:tcW w:w="684" w:type="pct"/>
            <w:tcBorders>
              <w:top w:val="single" w:sz="4" w:space="0" w:color="auto"/>
              <w:left w:val="single" w:sz="4" w:space="0" w:color="auto"/>
              <w:bottom w:val="single" w:sz="4" w:space="0" w:color="auto"/>
              <w:right w:val="single" w:sz="4" w:space="0" w:color="auto"/>
            </w:tcBorders>
          </w:tcPr>
          <w:p w:rsidR="00F32041" w:rsidRPr="00100744" w:rsidRDefault="00F32041"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p>
        </w:tc>
      </w:tr>
      <w:tr w:rsidR="00100744" w:rsidRPr="00100744" w:rsidTr="00F3194E">
        <w:trPr>
          <w:trHeight w:val="172"/>
        </w:trPr>
        <w:tc>
          <w:tcPr>
            <w:tcW w:w="1150" w:type="pct"/>
            <w:tcBorders>
              <w:top w:val="single" w:sz="4" w:space="0" w:color="auto"/>
              <w:left w:val="single" w:sz="4" w:space="0" w:color="auto"/>
              <w:bottom w:val="single" w:sz="4" w:space="0" w:color="auto"/>
              <w:right w:val="single" w:sz="4" w:space="0" w:color="auto"/>
            </w:tcBorders>
            <w:shd w:val="clear" w:color="auto" w:fill="auto"/>
          </w:tcPr>
          <w:p w:rsidR="00F32041" w:rsidRPr="00100744" w:rsidRDefault="00F32041" w:rsidP="00100744">
            <w:pPr>
              <w:spacing w:before="120" w:after="0" w:line="240" w:lineRule="auto"/>
              <w:jc w:val="both"/>
              <w:rPr>
                <w:rFonts w:ascii="Times New Roman" w:hAnsi="Times New Roman" w:cs="Times New Roman"/>
                <w:sz w:val="27"/>
                <w:szCs w:val="27"/>
              </w:rPr>
            </w:pPr>
            <w:r w:rsidRPr="00100744">
              <w:rPr>
                <w:rFonts w:ascii="Times New Roman" w:hAnsi="Times New Roman" w:cs="Times New Roman"/>
                <w:sz w:val="27"/>
                <w:szCs w:val="27"/>
              </w:rPr>
              <w:t>Phân kaliclorua</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227kg</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32041"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20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161E9"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2</w:t>
            </w:r>
            <w:r w:rsidR="00F32041" w:rsidRPr="00100744">
              <w:rPr>
                <w:rFonts w:ascii="Times New Roman" w:eastAsia="VNI-Times" w:hAnsi="Times New Roman" w:cs="Times New Roman"/>
                <w:sz w:val="27"/>
                <w:szCs w:val="27"/>
              </w:rPr>
              <w:t>0</w:t>
            </w:r>
          </w:p>
        </w:tc>
        <w:tc>
          <w:tcPr>
            <w:tcW w:w="684" w:type="pct"/>
            <w:tcBorders>
              <w:top w:val="single" w:sz="4" w:space="0" w:color="auto"/>
              <w:left w:val="single" w:sz="4" w:space="0" w:color="auto"/>
              <w:bottom w:val="single" w:sz="4" w:space="0" w:color="auto"/>
              <w:right w:val="single" w:sz="4" w:space="0" w:color="auto"/>
            </w:tcBorders>
          </w:tcPr>
          <w:p w:rsidR="00F32041" w:rsidRPr="00100744" w:rsidRDefault="00F32041"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161E9"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25</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F32041" w:rsidRPr="00100744" w:rsidRDefault="00F161E9"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35</w:t>
            </w:r>
          </w:p>
        </w:tc>
      </w:tr>
    </w:tbl>
    <w:p w:rsidR="00F32041" w:rsidRPr="00100744" w:rsidRDefault="00F32041" w:rsidP="00100744">
      <w:pPr>
        <w:spacing w:before="120" w:after="0" w:line="240" w:lineRule="auto"/>
        <w:jc w:val="both"/>
        <w:rPr>
          <w:rFonts w:ascii="Times New Roman" w:eastAsia="Times New Roman" w:hAnsi="Times New Roman" w:cs="Times New Roman"/>
          <w:spacing w:val="-4"/>
          <w:sz w:val="27"/>
          <w:szCs w:val="27"/>
          <w:lang w:val="nl-NL"/>
        </w:rPr>
      </w:pPr>
      <w:r w:rsidRPr="00100744">
        <w:rPr>
          <w:rFonts w:ascii="Times New Roman" w:eastAsia="Times New Roman" w:hAnsi="Times New Roman" w:cs="Times New Roman"/>
          <w:sz w:val="27"/>
          <w:szCs w:val="27"/>
          <w:lang w:val="nl-NL"/>
        </w:rPr>
        <w:t xml:space="preserve">  </w:t>
      </w:r>
      <w:r w:rsidR="00CD3F80" w:rsidRPr="00100744">
        <w:rPr>
          <w:rFonts w:ascii="Times New Roman" w:eastAsia="Times New Roman" w:hAnsi="Times New Roman" w:cs="Times New Roman"/>
          <w:spacing w:val="-4"/>
          <w:sz w:val="27"/>
          <w:szCs w:val="27"/>
          <w:lang w:val="nl-NL"/>
        </w:rPr>
        <w:t>Bảng 2</w:t>
      </w:r>
      <w:r w:rsidRPr="00100744">
        <w:rPr>
          <w:rFonts w:ascii="Times New Roman" w:eastAsia="Times New Roman" w:hAnsi="Times New Roman" w:cs="Times New Roman"/>
          <w:spacing w:val="-4"/>
          <w:sz w:val="27"/>
          <w:szCs w:val="27"/>
          <w:lang w:val="nl-NL"/>
        </w:rPr>
        <w:t xml:space="preserve">: </w:t>
      </w:r>
      <w:r w:rsidR="00CD3F80" w:rsidRPr="00100744">
        <w:rPr>
          <w:rFonts w:ascii="Times New Roman" w:eastAsia="Times New Roman" w:hAnsi="Times New Roman" w:cs="Times New Roman"/>
          <w:spacing w:val="-4"/>
          <w:sz w:val="27"/>
          <w:szCs w:val="27"/>
          <w:lang w:val="nl-NL"/>
        </w:rPr>
        <w:t xml:space="preserve">Phương pháp bón phân cho cây đương quy khi sử dụng </w:t>
      </w:r>
      <w:r w:rsidRPr="00100744">
        <w:rPr>
          <w:rFonts w:ascii="Times New Roman" w:eastAsia="Times New Roman" w:hAnsi="Times New Roman" w:cs="Times New Roman"/>
          <w:spacing w:val="-4"/>
          <w:sz w:val="27"/>
          <w:szCs w:val="27"/>
          <w:lang w:val="nl-NL"/>
        </w:rPr>
        <w:t xml:space="preserve">phân </w:t>
      </w:r>
      <w:r w:rsidR="00F161E9" w:rsidRPr="00100744">
        <w:rPr>
          <w:rFonts w:ascii="Times New Roman" w:eastAsia="Times New Roman" w:hAnsi="Times New Roman" w:cs="Times New Roman"/>
          <w:spacing w:val="-4"/>
          <w:sz w:val="27"/>
          <w:szCs w:val="27"/>
          <w:lang w:val="nl-NL"/>
        </w:rPr>
        <w:t>hỗn hợp NPK</w:t>
      </w:r>
      <w:r w:rsidRPr="00100744">
        <w:rPr>
          <w:rFonts w:ascii="Times New Roman" w:eastAsia="Times New Roman" w:hAnsi="Times New Roman" w:cs="Times New Roman"/>
          <w:spacing w:val="-4"/>
          <w:sz w:val="27"/>
          <w:szCs w:val="27"/>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094"/>
        <w:gridCol w:w="951"/>
        <w:gridCol w:w="1235"/>
        <w:gridCol w:w="1235"/>
        <w:gridCol w:w="1235"/>
        <w:gridCol w:w="1235"/>
      </w:tblGrid>
      <w:tr w:rsidR="00100744" w:rsidRPr="00100744" w:rsidTr="00F32041">
        <w:trPr>
          <w:trHeight w:val="320"/>
        </w:trPr>
        <w:tc>
          <w:tcPr>
            <w:tcW w:w="11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6B7B7B" w:rsidP="00100744">
            <w:pPr>
              <w:spacing w:before="120" w:after="0" w:line="240" w:lineRule="auto"/>
              <w:jc w:val="center"/>
              <w:rPr>
                <w:rFonts w:ascii="Times New Roman" w:hAnsi="Times New Roman" w:cs="Times New Roman"/>
                <w:b/>
                <w:sz w:val="27"/>
                <w:szCs w:val="27"/>
              </w:rPr>
            </w:pPr>
            <w:r w:rsidRPr="00100744">
              <w:rPr>
                <w:rFonts w:ascii="Times New Roman" w:hAnsi="Times New Roman" w:cs="Times New Roman"/>
                <w:b/>
                <w:sz w:val="27"/>
                <w:szCs w:val="27"/>
              </w:rPr>
              <w:t>Hạng mục</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6B7B7B" w:rsidP="00100744">
            <w:pPr>
              <w:tabs>
                <w:tab w:val="left" w:pos="214"/>
              </w:tabs>
              <w:spacing w:before="120" w:after="0" w:line="240" w:lineRule="auto"/>
              <w:jc w:val="center"/>
              <w:rPr>
                <w:rFonts w:ascii="Times New Roman" w:hAnsi="Times New Roman" w:cs="Times New Roman"/>
                <w:b/>
                <w:sz w:val="27"/>
                <w:szCs w:val="27"/>
              </w:rPr>
            </w:pPr>
            <w:r w:rsidRPr="00100744">
              <w:rPr>
                <w:rFonts w:ascii="Times New Roman" w:hAnsi="Times New Roman" w:cs="Times New Roman"/>
                <w:b/>
                <w:sz w:val="27"/>
                <w:szCs w:val="27"/>
              </w:rPr>
              <w:t>Tổng số</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6B7B7B" w:rsidP="00100744">
            <w:pPr>
              <w:spacing w:before="120" w:after="0" w:line="240" w:lineRule="auto"/>
              <w:jc w:val="center"/>
              <w:rPr>
                <w:rFonts w:ascii="Times New Roman" w:hAnsi="Times New Roman" w:cs="Times New Roman"/>
                <w:b/>
                <w:sz w:val="27"/>
                <w:szCs w:val="27"/>
              </w:rPr>
            </w:pPr>
            <w:r w:rsidRPr="00100744">
              <w:rPr>
                <w:rFonts w:ascii="Times New Roman" w:hAnsi="Times New Roman" w:cs="Times New Roman"/>
                <w:b/>
                <w:sz w:val="27"/>
                <w:szCs w:val="27"/>
              </w:rPr>
              <w:t>Bón lót</w:t>
            </w:r>
            <w:r w:rsidR="00927094" w:rsidRPr="00100744">
              <w:rPr>
                <w:rFonts w:ascii="Times New Roman" w:hAnsi="Times New Roman" w:cs="Times New Roman"/>
                <w:b/>
                <w:sz w:val="27"/>
                <w:szCs w:val="27"/>
              </w:rPr>
              <w:t xml:space="preserve"> </w:t>
            </w:r>
            <w:r w:rsidR="00927094" w:rsidRPr="00100744">
              <w:rPr>
                <w:rFonts w:ascii="Times New Roman" w:hAnsi="Times New Roman" w:cs="Times New Roman"/>
                <w:sz w:val="27"/>
                <w:szCs w:val="27"/>
              </w:rPr>
              <w:t>(%)</w:t>
            </w:r>
          </w:p>
        </w:tc>
        <w:tc>
          <w:tcPr>
            <w:tcW w:w="2736" w:type="pct"/>
            <w:gridSpan w:val="4"/>
            <w:tcBorders>
              <w:top w:val="single" w:sz="4" w:space="0" w:color="auto"/>
              <w:left w:val="single" w:sz="4" w:space="0" w:color="auto"/>
              <w:bottom w:val="single" w:sz="4" w:space="0" w:color="auto"/>
              <w:right w:val="single" w:sz="4" w:space="0" w:color="auto"/>
            </w:tcBorders>
          </w:tcPr>
          <w:p w:rsidR="006B7B7B" w:rsidRPr="00100744" w:rsidRDefault="006B7B7B" w:rsidP="00100744">
            <w:pPr>
              <w:spacing w:before="120" w:after="0" w:line="240" w:lineRule="auto"/>
              <w:ind w:firstLine="720"/>
              <w:jc w:val="center"/>
              <w:rPr>
                <w:rFonts w:ascii="Times New Roman" w:hAnsi="Times New Roman" w:cs="Times New Roman"/>
                <w:b/>
                <w:sz w:val="27"/>
                <w:szCs w:val="27"/>
              </w:rPr>
            </w:pPr>
            <w:r w:rsidRPr="00100744">
              <w:rPr>
                <w:rFonts w:ascii="Times New Roman" w:hAnsi="Times New Roman" w:cs="Times New Roman"/>
                <w:b/>
                <w:sz w:val="27"/>
                <w:szCs w:val="27"/>
              </w:rPr>
              <w:t>Bón thúc</w:t>
            </w:r>
            <w:r w:rsidR="00927094" w:rsidRPr="00100744">
              <w:rPr>
                <w:rFonts w:ascii="Times New Roman" w:hAnsi="Times New Roman" w:cs="Times New Roman"/>
                <w:b/>
                <w:sz w:val="27"/>
                <w:szCs w:val="27"/>
              </w:rPr>
              <w:t xml:space="preserve"> </w:t>
            </w:r>
            <w:r w:rsidR="00927094" w:rsidRPr="00100744">
              <w:rPr>
                <w:rFonts w:ascii="Times New Roman" w:hAnsi="Times New Roman" w:cs="Times New Roman"/>
                <w:sz w:val="27"/>
                <w:szCs w:val="27"/>
              </w:rPr>
              <w:t>(%)</w:t>
            </w:r>
          </w:p>
        </w:tc>
      </w:tr>
      <w:tr w:rsidR="00100744" w:rsidRPr="00100744" w:rsidTr="00900FBE">
        <w:trPr>
          <w:trHeight w:val="500"/>
        </w:trPr>
        <w:tc>
          <w:tcPr>
            <w:tcW w:w="1150" w:type="pct"/>
            <w:vMerge/>
            <w:tcBorders>
              <w:top w:val="single" w:sz="4" w:space="0" w:color="auto"/>
              <w:left w:val="single" w:sz="4" w:space="0" w:color="auto"/>
              <w:bottom w:val="single" w:sz="4" w:space="0" w:color="auto"/>
              <w:right w:val="single" w:sz="4" w:space="0" w:color="auto"/>
            </w:tcBorders>
            <w:vAlign w:val="center"/>
          </w:tcPr>
          <w:p w:rsidR="006B7B7B" w:rsidRPr="00100744" w:rsidRDefault="006B7B7B" w:rsidP="00100744">
            <w:pPr>
              <w:spacing w:before="120" w:after="0" w:line="240" w:lineRule="auto"/>
              <w:ind w:firstLine="720"/>
              <w:jc w:val="center"/>
              <w:rPr>
                <w:rFonts w:ascii="Times New Roman" w:hAnsi="Times New Roman" w:cs="Times New Roman"/>
                <w:b/>
                <w:sz w:val="27"/>
                <w:szCs w:val="27"/>
              </w:rPr>
            </w:pPr>
          </w:p>
        </w:tc>
        <w:tc>
          <w:tcPr>
            <w:tcW w:w="586" w:type="pct"/>
            <w:vMerge/>
            <w:tcBorders>
              <w:top w:val="single" w:sz="4" w:space="0" w:color="auto"/>
              <w:left w:val="single" w:sz="4" w:space="0" w:color="auto"/>
              <w:bottom w:val="single" w:sz="4" w:space="0" w:color="auto"/>
              <w:right w:val="single" w:sz="4" w:space="0" w:color="auto"/>
            </w:tcBorders>
            <w:vAlign w:val="center"/>
          </w:tcPr>
          <w:p w:rsidR="006B7B7B" w:rsidRPr="00100744" w:rsidRDefault="006B7B7B" w:rsidP="00100744">
            <w:pPr>
              <w:spacing w:before="120" w:after="0" w:line="240" w:lineRule="auto"/>
              <w:ind w:firstLine="720"/>
              <w:jc w:val="center"/>
              <w:rPr>
                <w:rFonts w:ascii="Times New Roman" w:hAnsi="Times New Roman" w:cs="Times New Roman"/>
                <w:b/>
                <w:sz w:val="27"/>
                <w:szCs w:val="27"/>
              </w:rPr>
            </w:pPr>
          </w:p>
        </w:tc>
        <w:tc>
          <w:tcPr>
            <w:tcW w:w="528" w:type="pct"/>
            <w:vMerge/>
            <w:tcBorders>
              <w:top w:val="single" w:sz="4" w:space="0" w:color="auto"/>
              <w:left w:val="single" w:sz="4" w:space="0" w:color="auto"/>
              <w:bottom w:val="single" w:sz="4" w:space="0" w:color="auto"/>
              <w:right w:val="single" w:sz="4" w:space="0" w:color="auto"/>
            </w:tcBorders>
            <w:vAlign w:val="center"/>
          </w:tcPr>
          <w:p w:rsidR="006B7B7B" w:rsidRPr="00100744" w:rsidRDefault="006B7B7B" w:rsidP="00100744">
            <w:pPr>
              <w:spacing w:before="120" w:after="0" w:line="240" w:lineRule="auto"/>
              <w:ind w:firstLine="720"/>
              <w:jc w:val="center"/>
              <w:rPr>
                <w:rFonts w:ascii="Times New Roman" w:hAnsi="Times New Roman" w:cs="Times New Roman"/>
                <w:b/>
                <w:sz w:val="27"/>
                <w:szCs w:val="27"/>
              </w:rPr>
            </w:pP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6B7B7B" w:rsidRPr="00100744" w:rsidRDefault="006B7B7B" w:rsidP="00100744">
            <w:pPr>
              <w:spacing w:before="120" w:after="0" w:line="240" w:lineRule="auto"/>
              <w:jc w:val="center"/>
              <w:rPr>
                <w:rFonts w:ascii="Times New Roman" w:hAnsi="Times New Roman" w:cs="Times New Roman"/>
                <w:b/>
                <w:sz w:val="27"/>
                <w:szCs w:val="27"/>
                <w:lang w:eastAsia="vi-VN"/>
              </w:rPr>
            </w:pPr>
            <w:r w:rsidRPr="00100744">
              <w:rPr>
                <w:rFonts w:ascii="Times New Roman" w:hAnsi="Times New Roman" w:cs="Times New Roman"/>
                <w:b/>
                <w:sz w:val="27"/>
                <w:szCs w:val="27"/>
                <w:lang w:eastAsia="vi-VN"/>
              </w:rPr>
              <w:t>Lần 1</w:t>
            </w:r>
          </w:p>
          <w:p w:rsidR="006B7B7B" w:rsidRPr="00100744" w:rsidRDefault="006B7B7B" w:rsidP="00100744">
            <w:pPr>
              <w:spacing w:before="120" w:after="0" w:line="240" w:lineRule="auto"/>
              <w:jc w:val="center"/>
              <w:rPr>
                <w:rFonts w:ascii="Times New Roman" w:hAnsi="Times New Roman" w:cs="Times New Roman"/>
                <w:sz w:val="27"/>
                <w:szCs w:val="27"/>
                <w:lang w:eastAsia="vi-VN"/>
              </w:rPr>
            </w:pPr>
            <w:r w:rsidRPr="00100744">
              <w:rPr>
                <w:rFonts w:ascii="Times New Roman" w:hAnsi="Times New Roman" w:cs="Times New Roman"/>
                <w:sz w:val="27"/>
                <w:szCs w:val="27"/>
                <w:lang w:eastAsia="vi-VN"/>
              </w:rPr>
              <w:t>1 tháng sau trồng</w:t>
            </w:r>
          </w:p>
        </w:tc>
        <w:tc>
          <w:tcPr>
            <w:tcW w:w="684" w:type="pct"/>
            <w:tcBorders>
              <w:top w:val="single" w:sz="4" w:space="0" w:color="auto"/>
              <w:left w:val="single" w:sz="4" w:space="0" w:color="auto"/>
              <w:bottom w:val="single" w:sz="4" w:space="0" w:color="auto"/>
              <w:right w:val="single" w:sz="4" w:space="0" w:color="auto"/>
            </w:tcBorders>
          </w:tcPr>
          <w:p w:rsidR="006B7B7B" w:rsidRPr="00100744" w:rsidRDefault="006B7B7B" w:rsidP="00100744">
            <w:pPr>
              <w:spacing w:before="120" w:after="0" w:line="240" w:lineRule="auto"/>
              <w:jc w:val="center"/>
              <w:rPr>
                <w:rFonts w:ascii="Times New Roman" w:hAnsi="Times New Roman" w:cs="Times New Roman"/>
                <w:b/>
                <w:sz w:val="27"/>
                <w:szCs w:val="27"/>
                <w:lang w:eastAsia="vi-VN"/>
              </w:rPr>
            </w:pPr>
            <w:r w:rsidRPr="00100744">
              <w:rPr>
                <w:rFonts w:ascii="Times New Roman" w:hAnsi="Times New Roman" w:cs="Times New Roman"/>
                <w:b/>
                <w:sz w:val="27"/>
                <w:szCs w:val="27"/>
                <w:lang w:eastAsia="vi-VN"/>
              </w:rPr>
              <w:t>Lần 2</w:t>
            </w:r>
          </w:p>
          <w:p w:rsidR="006B7B7B" w:rsidRPr="00100744" w:rsidRDefault="006B7B7B" w:rsidP="00100744">
            <w:pPr>
              <w:spacing w:before="120" w:after="0" w:line="240" w:lineRule="auto"/>
              <w:ind w:right="-108"/>
              <w:jc w:val="center"/>
              <w:rPr>
                <w:rFonts w:ascii="Times New Roman" w:hAnsi="Times New Roman" w:cs="Times New Roman"/>
                <w:sz w:val="27"/>
                <w:szCs w:val="27"/>
                <w:lang w:eastAsia="vi-VN"/>
              </w:rPr>
            </w:pPr>
            <w:r w:rsidRPr="00100744">
              <w:rPr>
                <w:rFonts w:ascii="Times New Roman" w:hAnsi="Times New Roman" w:cs="Times New Roman"/>
                <w:sz w:val="27"/>
                <w:szCs w:val="27"/>
                <w:lang w:eastAsia="vi-VN"/>
              </w:rPr>
              <w:t>5 tháng sau trồng</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6B7B7B" w:rsidRPr="00100744" w:rsidRDefault="006B7B7B" w:rsidP="00100744">
            <w:pPr>
              <w:spacing w:before="120" w:after="0" w:line="240" w:lineRule="auto"/>
              <w:jc w:val="center"/>
              <w:rPr>
                <w:rFonts w:ascii="Times New Roman" w:hAnsi="Times New Roman" w:cs="Times New Roman"/>
                <w:b/>
                <w:sz w:val="27"/>
                <w:szCs w:val="27"/>
                <w:lang w:eastAsia="vi-VN"/>
              </w:rPr>
            </w:pPr>
            <w:r w:rsidRPr="00100744">
              <w:rPr>
                <w:rFonts w:ascii="Times New Roman" w:hAnsi="Times New Roman" w:cs="Times New Roman"/>
                <w:b/>
                <w:sz w:val="27"/>
                <w:szCs w:val="27"/>
                <w:lang w:eastAsia="vi-VN"/>
              </w:rPr>
              <w:t>Lần 3</w:t>
            </w:r>
          </w:p>
          <w:p w:rsidR="006B7B7B" w:rsidRPr="00100744" w:rsidRDefault="006B7B7B" w:rsidP="00100744">
            <w:pPr>
              <w:spacing w:before="120" w:after="0" w:line="240" w:lineRule="auto"/>
              <w:jc w:val="center"/>
              <w:rPr>
                <w:rFonts w:ascii="Times New Roman" w:hAnsi="Times New Roman" w:cs="Times New Roman"/>
                <w:sz w:val="27"/>
                <w:szCs w:val="27"/>
                <w:lang w:eastAsia="vi-VN"/>
              </w:rPr>
            </w:pPr>
            <w:r w:rsidRPr="00100744">
              <w:rPr>
                <w:rFonts w:ascii="Times New Roman" w:hAnsi="Times New Roman" w:cs="Times New Roman"/>
                <w:sz w:val="27"/>
                <w:szCs w:val="27"/>
                <w:lang w:eastAsia="vi-VN"/>
              </w:rPr>
              <w:t>9 tháng sau trồng</w:t>
            </w:r>
          </w:p>
        </w:tc>
        <w:tc>
          <w:tcPr>
            <w:tcW w:w="684" w:type="pct"/>
            <w:tcBorders>
              <w:top w:val="single" w:sz="4" w:space="0" w:color="auto"/>
              <w:left w:val="single" w:sz="4" w:space="0" w:color="auto"/>
              <w:bottom w:val="single" w:sz="4" w:space="0" w:color="auto"/>
              <w:right w:val="single" w:sz="4" w:space="0" w:color="auto"/>
            </w:tcBorders>
            <w:shd w:val="clear" w:color="auto" w:fill="auto"/>
          </w:tcPr>
          <w:p w:rsidR="006B7B7B" w:rsidRPr="00100744" w:rsidRDefault="006B7B7B" w:rsidP="00100744">
            <w:pPr>
              <w:spacing w:before="120" w:after="0" w:line="240" w:lineRule="auto"/>
              <w:jc w:val="center"/>
              <w:rPr>
                <w:rFonts w:ascii="Times New Roman" w:hAnsi="Times New Roman" w:cs="Times New Roman"/>
                <w:b/>
                <w:sz w:val="27"/>
                <w:szCs w:val="27"/>
                <w:lang w:eastAsia="vi-VN"/>
              </w:rPr>
            </w:pPr>
            <w:r w:rsidRPr="00100744">
              <w:rPr>
                <w:rFonts w:ascii="Times New Roman" w:hAnsi="Times New Roman" w:cs="Times New Roman"/>
                <w:b/>
                <w:sz w:val="27"/>
                <w:szCs w:val="27"/>
                <w:lang w:eastAsia="vi-VN"/>
              </w:rPr>
              <w:t>Lần 4</w:t>
            </w:r>
          </w:p>
          <w:p w:rsidR="006B7B7B" w:rsidRPr="00100744" w:rsidRDefault="006B7B7B" w:rsidP="00100744">
            <w:pPr>
              <w:spacing w:before="120" w:after="0" w:line="240" w:lineRule="auto"/>
              <w:jc w:val="center"/>
              <w:rPr>
                <w:rFonts w:ascii="Times New Roman" w:hAnsi="Times New Roman" w:cs="Times New Roman"/>
                <w:sz w:val="27"/>
                <w:szCs w:val="27"/>
                <w:lang w:eastAsia="vi-VN"/>
              </w:rPr>
            </w:pPr>
            <w:r w:rsidRPr="00100744">
              <w:rPr>
                <w:rFonts w:ascii="Times New Roman" w:hAnsi="Times New Roman" w:cs="Times New Roman"/>
                <w:sz w:val="27"/>
                <w:szCs w:val="27"/>
                <w:lang w:eastAsia="vi-VN"/>
              </w:rPr>
              <w:t>13 tháng sau trồng</w:t>
            </w:r>
          </w:p>
        </w:tc>
      </w:tr>
      <w:tr w:rsidR="00100744" w:rsidRPr="00100744" w:rsidTr="00900FBE">
        <w:trPr>
          <w:trHeight w:val="257"/>
        </w:trPr>
        <w:tc>
          <w:tcPr>
            <w:tcW w:w="1150" w:type="pct"/>
            <w:tcBorders>
              <w:top w:val="single" w:sz="4" w:space="0" w:color="auto"/>
              <w:left w:val="single" w:sz="4" w:space="0" w:color="auto"/>
              <w:bottom w:val="single" w:sz="4" w:space="0" w:color="auto"/>
              <w:right w:val="single" w:sz="4" w:space="0" w:color="auto"/>
            </w:tcBorders>
            <w:shd w:val="clear" w:color="auto" w:fill="auto"/>
          </w:tcPr>
          <w:p w:rsidR="006B7B7B" w:rsidRPr="00100744" w:rsidRDefault="006B7B7B" w:rsidP="00100744">
            <w:pPr>
              <w:spacing w:before="120" w:after="0" w:line="240" w:lineRule="auto"/>
              <w:jc w:val="both"/>
              <w:rPr>
                <w:rFonts w:ascii="Times New Roman" w:hAnsi="Times New Roman" w:cs="Times New Roman"/>
                <w:sz w:val="27"/>
                <w:szCs w:val="27"/>
              </w:rPr>
            </w:pPr>
            <w:r w:rsidRPr="00100744">
              <w:rPr>
                <w:rFonts w:ascii="Times New Roman" w:hAnsi="Times New Roman" w:cs="Times New Roman"/>
                <w:sz w:val="27"/>
                <w:szCs w:val="27"/>
              </w:rPr>
              <w:t>Phân chuồng hoai</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6B7B7B"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 xml:space="preserve"> 100 m</w:t>
            </w:r>
            <w:r w:rsidRPr="00100744">
              <w:rPr>
                <w:rFonts w:ascii="Times New Roman" w:hAnsi="Times New Roman" w:cs="Times New Roman"/>
                <w:sz w:val="27"/>
                <w:szCs w:val="27"/>
                <w:vertAlign w:val="superscript"/>
              </w:rPr>
              <w:t>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6B7B7B"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100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6B7B7B" w:rsidP="00100744">
            <w:pPr>
              <w:tabs>
                <w:tab w:val="left" w:pos="214"/>
                <w:tab w:val="num" w:pos="720"/>
              </w:tabs>
              <w:spacing w:before="120" w:after="0" w:line="240" w:lineRule="auto"/>
              <w:ind w:right="-68" w:firstLine="720"/>
              <w:jc w:val="center"/>
              <w:rPr>
                <w:rFonts w:ascii="Times New Roman" w:hAnsi="Times New Roman" w:cs="Times New Roman"/>
                <w:sz w:val="27"/>
                <w:szCs w:val="27"/>
              </w:rPr>
            </w:pPr>
          </w:p>
        </w:tc>
        <w:tc>
          <w:tcPr>
            <w:tcW w:w="684" w:type="pct"/>
            <w:tcBorders>
              <w:top w:val="single" w:sz="4" w:space="0" w:color="auto"/>
              <w:left w:val="single" w:sz="4" w:space="0" w:color="auto"/>
              <w:bottom w:val="single" w:sz="4" w:space="0" w:color="auto"/>
              <w:right w:val="single" w:sz="4" w:space="0" w:color="auto"/>
            </w:tcBorders>
          </w:tcPr>
          <w:p w:rsidR="006B7B7B" w:rsidRPr="00100744" w:rsidRDefault="006B7B7B" w:rsidP="00100744">
            <w:pPr>
              <w:tabs>
                <w:tab w:val="left" w:pos="214"/>
                <w:tab w:val="num" w:pos="720"/>
              </w:tabs>
              <w:spacing w:before="120" w:after="0" w:line="240" w:lineRule="auto"/>
              <w:ind w:right="-68" w:firstLine="720"/>
              <w:jc w:val="center"/>
              <w:rPr>
                <w:rFonts w:ascii="Times New Roman" w:hAnsi="Times New Roman" w:cs="Times New Roman"/>
                <w:sz w:val="27"/>
                <w:szCs w:val="27"/>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6B7B7B" w:rsidP="00100744">
            <w:pPr>
              <w:tabs>
                <w:tab w:val="left" w:pos="214"/>
                <w:tab w:val="num" w:pos="720"/>
              </w:tabs>
              <w:spacing w:before="120" w:after="0" w:line="240" w:lineRule="auto"/>
              <w:ind w:right="-68" w:firstLine="720"/>
              <w:jc w:val="center"/>
              <w:rPr>
                <w:rFonts w:ascii="Times New Roman" w:hAnsi="Times New Roman" w:cs="Times New Roman"/>
                <w:sz w:val="27"/>
                <w:szCs w:val="27"/>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6B7B7B" w:rsidP="00100744">
            <w:pPr>
              <w:tabs>
                <w:tab w:val="left" w:pos="214"/>
                <w:tab w:val="num" w:pos="720"/>
              </w:tabs>
              <w:spacing w:before="120" w:after="0" w:line="240" w:lineRule="auto"/>
              <w:ind w:right="-68" w:firstLine="720"/>
              <w:jc w:val="center"/>
              <w:rPr>
                <w:rFonts w:ascii="Times New Roman" w:hAnsi="Times New Roman" w:cs="Times New Roman"/>
                <w:sz w:val="27"/>
                <w:szCs w:val="27"/>
              </w:rPr>
            </w:pPr>
          </w:p>
        </w:tc>
      </w:tr>
      <w:tr w:rsidR="00100744" w:rsidRPr="00100744" w:rsidTr="00900FBE">
        <w:trPr>
          <w:trHeight w:val="172"/>
        </w:trPr>
        <w:tc>
          <w:tcPr>
            <w:tcW w:w="1150" w:type="pct"/>
            <w:tcBorders>
              <w:top w:val="single" w:sz="4" w:space="0" w:color="auto"/>
              <w:left w:val="single" w:sz="4" w:space="0" w:color="auto"/>
              <w:bottom w:val="single" w:sz="4" w:space="0" w:color="auto"/>
              <w:right w:val="single" w:sz="4" w:space="0" w:color="auto"/>
            </w:tcBorders>
            <w:shd w:val="clear" w:color="auto" w:fill="auto"/>
          </w:tcPr>
          <w:p w:rsidR="006B7B7B" w:rsidRPr="00100744" w:rsidRDefault="006B7B7B" w:rsidP="00100744">
            <w:pPr>
              <w:spacing w:before="120" w:after="0" w:line="240" w:lineRule="auto"/>
              <w:jc w:val="both"/>
              <w:rPr>
                <w:rFonts w:ascii="Times New Roman" w:hAnsi="Times New Roman" w:cs="Times New Roman"/>
                <w:sz w:val="27"/>
                <w:szCs w:val="27"/>
              </w:rPr>
            </w:pPr>
            <w:r w:rsidRPr="00100744">
              <w:rPr>
                <w:rFonts w:ascii="Times New Roman" w:hAnsi="Times New Roman" w:cs="Times New Roman"/>
                <w:sz w:val="27"/>
                <w:szCs w:val="27"/>
              </w:rPr>
              <w:t>NPK 16-16-8</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6B7B7B" w:rsidP="00100744">
            <w:pPr>
              <w:spacing w:before="120" w:after="0" w:line="240" w:lineRule="auto"/>
              <w:jc w:val="center"/>
              <w:rPr>
                <w:rFonts w:ascii="Times New Roman" w:hAnsi="Times New Roman" w:cs="Times New Roman"/>
                <w:sz w:val="27"/>
                <w:szCs w:val="27"/>
              </w:rPr>
            </w:pPr>
            <w:r w:rsidRPr="00100744">
              <w:rPr>
                <w:rFonts w:ascii="Times New Roman" w:hAnsi="Times New Roman" w:cs="Times New Roman"/>
                <w:sz w:val="27"/>
                <w:szCs w:val="27"/>
              </w:rPr>
              <w:t>1.700kg</w:t>
            </w: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6B7B7B" w:rsidP="00100744">
            <w:pPr>
              <w:spacing w:before="120" w:after="0" w:line="240" w:lineRule="auto"/>
              <w:jc w:val="center"/>
              <w:rPr>
                <w:rFonts w:ascii="Times New Roman" w:hAnsi="Times New Roman" w:cs="Times New Roman"/>
                <w:sz w:val="27"/>
                <w:szCs w:val="27"/>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F161E9"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5</w:t>
            </w:r>
          </w:p>
        </w:tc>
        <w:tc>
          <w:tcPr>
            <w:tcW w:w="684" w:type="pct"/>
            <w:tcBorders>
              <w:top w:val="single" w:sz="4" w:space="0" w:color="auto"/>
              <w:left w:val="single" w:sz="4" w:space="0" w:color="auto"/>
              <w:bottom w:val="single" w:sz="4" w:space="0" w:color="auto"/>
              <w:right w:val="single" w:sz="4" w:space="0" w:color="auto"/>
            </w:tcBorders>
          </w:tcPr>
          <w:p w:rsidR="006B7B7B" w:rsidRPr="00100744" w:rsidRDefault="00F161E9" w:rsidP="00100744">
            <w:pPr>
              <w:tabs>
                <w:tab w:val="left" w:pos="214"/>
                <w:tab w:val="num" w:pos="720"/>
              </w:tabs>
              <w:spacing w:before="120" w:after="0" w:line="240" w:lineRule="auto"/>
              <w:ind w:right="-68"/>
              <w:jc w:val="center"/>
              <w:rPr>
                <w:rFonts w:ascii="Times New Roman" w:eastAsia="VNI-Times" w:hAnsi="Times New Roman" w:cs="Times New Roman"/>
                <w:b/>
                <w:sz w:val="27"/>
                <w:szCs w:val="27"/>
              </w:rPr>
            </w:pPr>
            <w:r w:rsidRPr="00100744">
              <w:rPr>
                <w:rFonts w:ascii="Times New Roman" w:eastAsia="VNI-Times" w:hAnsi="Times New Roman" w:cs="Times New Roman"/>
                <w:sz w:val="27"/>
                <w:szCs w:val="27"/>
              </w:rPr>
              <w:t>20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F161E9"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30</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6B7B7B" w:rsidRPr="00100744" w:rsidRDefault="00F161E9" w:rsidP="00100744">
            <w:pPr>
              <w:tabs>
                <w:tab w:val="left" w:pos="214"/>
                <w:tab w:val="num" w:pos="720"/>
              </w:tabs>
              <w:spacing w:before="120" w:after="0" w:line="240" w:lineRule="auto"/>
              <w:ind w:right="-68"/>
              <w:jc w:val="center"/>
              <w:rPr>
                <w:rFonts w:ascii="Times New Roman" w:eastAsia="VNI-Times" w:hAnsi="Times New Roman" w:cs="Times New Roman"/>
                <w:sz w:val="27"/>
                <w:szCs w:val="27"/>
              </w:rPr>
            </w:pPr>
            <w:r w:rsidRPr="00100744">
              <w:rPr>
                <w:rFonts w:ascii="Times New Roman" w:eastAsia="VNI-Times" w:hAnsi="Times New Roman" w:cs="Times New Roman"/>
                <w:sz w:val="27"/>
                <w:szCs w:val="27"/>
              </w:rPr>
              <w:t>45</w:t>
            </w:r>
          </w:p>
        </w:tc>
      </w:tr>
    </w:tbl>
    <w:p w:rsidR="002D61A1" w:rsidRPr="00100744" w:rsidRDefault="002D61A1" w:rsidP="00100744">
      <w:pPr>
        <w:spacing w:before="120" w:after="0" w:line="240" w:lineRule="auto"/>
        <w:ind w:firstLine="720"/>
        <w:jc w:val="both"/>
        <w:rPr>
          <w:rFonts w:ascii="Times New Roman" w:hAnsi="Times New Roman" w:cs="Times New Roman"/>
          <w:sz w:val="27"/>
          <w:szCs w:val="27"/>
        </w:rPr>
      </w:pPr>
      <w:r w:rsidRPr="00100744">
        <w:rPr>
          <w:rFonts w:ascii="Times New Roman" w:hAnsi="Times New Roman" w:cs="Times New Roman"/>
          <w:sz w:val="27"/>
          <w:szCs w:val="27"/>
        </w:rPr>
        <w:t>*. Cách bón:</w:t>
      </w:r>
    </w:p>
    <w:p w:rsidR="00144390" w:rsidRPr="00100744" w:rsidRDefault="002D61A1" w:rsidP="00100744">
      <w:pPr>
        <w:spacing w:before="120" w:after="0" w:line="240" w:lineRule="auto"/>
        <w:ind w:firstLine="720"/>
        <w:jc w:val="both"/>
        <w:rPr>
          <w:rFonts w:ascii="Times New Roman" w:hAnsi="Times New Roman" w:cs="Times New Roman"/>
          <w:sz w:val="27"/>
          <w:szCs w:val="27"/>
        </w:rPr>
      </w:pPr>
      <w:r w:rsidRPr="00100744">
        <w:rPr>
          <w:rFonts w:ascii="Times New Roman" w:hAnsi="Times New Roman" w:cs="Times New Roman"/>
          <w:sz w:val="27"/>
          <w:szCs w:val="27"/>
        </w:rPr>
        <w:t>- Bón lót</w:t>
      </w:r>
      <w:r w:rsidR="00144390" w:rsidRPr="00100744">
        <w:rPr>
          <w:rFonts w:ascii="Times New Roman" w:hAnsi="Times New Roman" w:cs="Times New Roman"/>
          <w:sz w:val="27"/>
          <w:szCs w:val="27"/>
        </w:rPr>
        <w:t>:</w:t>
      </w:r>
    </w:p>
    <w:p w:rsidR="00144390" w:rsidRPr="00100744" w:rsidRDefault="00144390" w:rsidP="00100744">
      <w:pPr>
        <w:spacing w:before="120" w:after="0" w:line="240" w:lineRule="auto"/>
        <w:ind w:firstLine="720"/>
        <w:jc w:val="both"/>
        <w:rPr>
          <w:rFonts w:ascii="Times New Roman" w:hAnsi="Times New Roman" w:cs="Times New Roman"/>
          <w:sz w:val="27"/>
          <w:szCs w:val="27"/>
        </w:rPr>
      </w:pPr>
      <w:r w:rsidRPr="00100744">
        <w:rPr>
          <w:rFonts w:ascii="Times New Roman" w:hAnsi="Times New Roman" w:cs="Times New Roman"/>
          <w:sz w:val="27"/>
          <w:szCs w:val="27"/>
        </w:rPr>
        <w:lastRenderedPageBreak/>
        <w:t>+ Đối với phân đơn: Bón 100% phân bón hữu cơ, 10%</w:t>
      </w:r>
      <w:r w:rsidRPr="00100744">
        <w:rPr>
          <w:rFonts w:ascii="Times New Roman" w:eastAsia="Times New Roman" w:hAnsi="Times New Roman" w:cs="Times New Roman"/>
          <w:sz w:val="27"/>
          <w:szCs w:val="27"/>
        </w:rPr>
        <w:t xml:space="preserve"> Ure, 65% lân supe, 20% Kaliclorua.</w:t>
      </w:r>
      <w:r w:rsidRPr="00100744">
        <w:rPr>
          <w:rFonts w:ascii="Times New Roman" w:hAnsi="Times New Roman" w:cs="Times New Roman"/>
          <w:sz w:val="27"/>
          <w:szCs w:val="27"/>
        </w:rPr>
        <w:t xml:space="preserve"> Rãi phân lên mặt luống, phay lại cho phân được đều trong đất.</w:t>
      </w:r>
    </w:p>
    <w:p w:rsidR="00DA400E" w:rsidRPr="00100744" w:rsidRDefault="00DA400E" w:rsidP="00100744">
      <w:pPr>
        <w:spacing w:before="120" w:after="0" w:line="240" w:lineRule="auto"/>
        <w:ind w:firstLine="720"/>
        <w:jc w:val="both"/>
        <w:rPr>
          <w:rFonts w:ascii="Times New Roman" w:hAnsi="Times New Roman" w:cs="Times New Roman"/>
          <w:sz w:val="27"/>
          <w:szCs w:val="27"/>
        </w:rPr>
      </w:pPr>
      <w:r w:rsidRPr="00100744">
        <w:rPr>
          <w:rFonts w:ascii="Times New Roman" w:hAnsi="Times New Roman" w:cs="Times New Roman"/>
          <w:sz w:val="27"/>
          <w:szCs w:val="27"/>
        </w:rPr>
        <w:t>+ Đối với phân hỗn hợp: 100% lượng phân bón hữu cơ. Rãi phân lên mặt luống, phay lại cho phân được đều trong đất.</w:t>
      </w:r>
    </w:p>
    <w:p w:rsidR="00144390" w:rsidRPr="00100744" w:rsidRDefault="00144390" w:rsidP="00100744">
      <w:pPr>
        <w:spacing w:before="120" w:after="0" w:line="240" w:lineRule="auto"/>
        <w:ind w:firstLine="720"/>
        <w:jc w:val="both"/>
        <w:rPr>
          <w:rFonts w:ascii="Times New Roman" w:hAnsi="Times New Roman" w:cs="Times New Roman"/>
          <w:sz w:val="27"/>
          <w:szCs w:val="27"/>
        </w:rPr>
      </w:pPr>
      <w:r w:rsidRPr="00100744">
        <w:rPr>
          <w:rFonts w:ascii="Times New Roman" w:hAnsi="Times New Roman" w:cs="Times New Roman"/>
          <w:sz w:val="27"/>
          <w:szCs w:val="27"/>
        </w:rPr>
        <w:t>- Bón thúc:</w:t>
      </w:r>
    </w:p>
    <w:p w:rsidR="00144390" w:rsidRPr="00100744" w:rsidRDefault="00DA400E"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hAnsi="Times New Roman" w:cs="Times New Roman"/>
          <w:sz w:val="27"/>
          <w:szCs w:val="27"/>
        </w:rPr>
        <w:t xml:space="preserve">+ Đối với phân đơn: </w:t>
      </w:r>
      <w:r w:rsidR="00CD3F80" w:rsidRPr="00100744">
        <w:rPr>
          <w:rFonts w:ascii="Times New Roman" w:hAnsi="Times New Roman" w:cs="Times New Roman"/>
          <w:sz w:val="27"/>
          <w:szCs w:val="27"/>
        </w:rPr>
        <w:t>C</w:t>
      </w:r>
      <w:r w:rsidR="00144390" w:rsidRPr="00100744">
        <w:rPr>
          <w:rFonts w:ascii="Times New Roman" w:eastAsia="Times New Roman" w:hAnsi="Times New Roman" w:cs="Times New Roman"/>
          <w:sz w:val="27"/>
          <w:szCs w:val="27"/>
        </w:rPr>
        <w:t xml:space="preserve">hia lượng phân trên thành 4 đợt bón </w:t>
      </w:r>
      <w:r w:rsidR="00144390" w:rsidRPr="00100744">
        <w:rPr>
          <w:rFonts w:ascii="Times New Roman" w:hAnsi="Times New Roman" w:cs="Times New Roman"/>
          <w:sz w:val="27"/>
          <w:szCs w:val="27"/>
        </w:rPr>
        <w:t xml:space="preserve">rãi đều phân giữa hàng và cây </w:t>
      </w:r>
      <w:r w:rsidR="00144390" w:rsidRPr="00100744">
        <w:rPr>
          <w:rFonts w:ascii="Times New Roman" w:eastAsia="Times New Roman" w:hAnsi="Times New Roman" w:cs="Times New Roman"/>
          <w:sz w:val="27"/>
          <w:szCs w:val="27"/>
        </w:rPr>
        <w:t>cách gốc từ 5-10cm tránh làm xót rễ. Sau khi bón tưới nước để giữ ẩm, làm phân tan và ngấm vào trong đất.</w:t>
      </w:r>
    </w:p>
    <w:p w:rsidR="00E652B4" w:rsidRPr="00100744" w:rsidRDefault="00DA400E" w:rsidP="00100744">
      <w:pPr>
        <w:spacing w:before="120" w:after="0" w:line="240" w:lineRule="auto"/>
        <w:ind w:firstLine="720"/>
        <w:jc w:val="both"/>
        <w:rPr>
          <w:rFonts w:ascii="Times New Roman" w:eastAsia="Times New Roman" w:hAnsi="Times New Roman" w:cs="Times New Roman"/>
          <w:sz w:val="27"/>
          <w:szCs w:val="27"/>
        </w:rPr>
      </w:pPr>
      <w:r w:rsidRPr="00100744">
        <w:rPr>
          <w:rFonts w:ascii="Times New Roman" w:hAnsi="Times New Roman" w:cs="Times New Roman"/>
          <w:sz w:val="27"/>
          <w:szCs w:val="27"/>
        </w:rPr>
        <w:t>+ Đối với phân hỗn hợp:</w:t>
      </w:r>
      <w:r w:rsidR="002D61A1" w:rsidRPr="00100744">
        <w:rPr>
          <w:rFonts w:ascii="Times New Roman" w:hAnsi="Times New Roman" w:cs="Times New Roman"/>
          <w:sz w:val="27"/>
          <w:szCs w:val="27"/>
        </w:rPr>
        <w:t xml:space="preserve"> </w:t>
      </w:r>
      <w:r w:rsidR="00CD3F80" w:rsidRPr="00100744">
        <w:rPr>
          <w:rFonts w:ascii="Times New Roman" w:hAnsi="Times New Roman" w:cs="Times New Roman"/>
          <w:sz w:val="27"/>
          <w:szCs w:val="27"/>
        </w:rPr>
        <w:t>C</w:t>
      </w:r>
      <w:r w:rsidR="00E652B4" w:rsidRPr="00100744">
        <w:rPr>
          <w:rFonts w:ascii="Times New Roman" w:eastAsia="Times New Roman" w:hAnsi="Times New Roman" w:cs="Times New Roman"/>
          <w:sz w:val="27"/>
          <w:szCs w:val="27"/>
        </w:rPr>
        <w:t xml:space="preserve">hia lượng phân trên thành 4 đợt bón thúc theo độ tuổi của cây, bón </w:t>
      </w:r>
      <w:r w:rsidR="00E652B4" w:rsidRPr="00100744">
        <w:rPr>
          <w:rFonts w:ascii="Times New Roman" w:hAnsi="Times New Roman" w:cs="Times New Roman"/>
          <w:sz w:val="27"/>
          <w:szCs w:val="27"/>
        </w:rPr>
        <w:t xml:space="preserve">rãi đều phân giữa hàng và cây </w:t>
      </w:r>
      <w:r w:rsidR="00E652B4" w:rsidRPr="00100744">
        <w:rPr>
          <w:rFonts w:ascii="Times New Roman" w:eastAsia="Times New Roman" w:hAnsi="Times New Roman" w:cs="Times New Roman"/>
          <w:sz w:val="27"/>
          <w:szCs w:val="27"/>
        </w:rPr>
        <w:t>cách gốc từ 5-10cm tránh làm xót rễ</w:t>
      </w:r>
      <w:r w:rsidR="009C358C" w:rsidRPr="00100744">
        <w:rPr>
          <w:rFonts w:ascii="Times New Roman" w:eastAsia="Times New Roman" w:hAnsi="Times New Roman" w:cs="Times New Roman"/>
          <w:sz w:val="27"/>
          <w:szCs w:val="27"/>
        </w:rPr>
        <w:t xml:space="preserve">, </w:t>
      </w:r>
      <w:r w:rsidR="00E652B4" w:rsidRPr="00100744">
        <w:rPr>
          <w:rFonts w:ascii="Times New Roman" w:eastAsia="Times New Roman" w:hAnsi="Times New Roman" w:cs="Times New Roman"/>
          <w:sz w:val="27"/>
          <w:szCs w:val="27"/>
        </w:rPr>
        <w:t>bón</w:t>
      </w:r>
      <w:r w:rsidR="009C358C" w:rsidRPr="00100744">
        <w:rPr>
          <w:rFonts w:ascii="Times New Roman" w:eastAsia="Times New Roman" w:hAnsi="Times New Roman" w:cs="Times New Roman"/>
          <w:sz w:val="27"/>
          <w:szCs w:val="27"/>
        </w:rPr>
        <w:t xml:space="preserve"> xong</w:t>
      </w:r>
      <w:r w:rsidR="00E652B4" w:rsidRPr="00100744">
        <w:rPr>
          <w:rFonts w:ascii="Times New Roman" w:eastAsia="Times New Roman" w:hAnsi="Times New Roman" w:cs="Times New Roman"/>
          <w:sz w:val="27"/>
          <w:szCs w:val="27"/>
        </w:rPr>
        <w:t xml:space="preserve"> tưới nước để giữ ẩm, làm phân tan và ngấm vào trong đất.</w:t>
      </w:r>
    </w:p>
    <w:p w:rsidR="002D61A1" w:rsidRPr="00100744" w:rsidRDefault="002D61A1" w:rsidP="00100744">
      <w:pPr>
        <w:spacing w:before="120" w:after="0" w:line="240" w:lineRule="auto"/>
        <w:ind w:firstLine="720"/>
        <w:jc w:val="both"/>
        <w:rPr>
          <w:rFonts w:ascii="Times New Roman" w:hAnsi="Times New Roman" w:cs="Times New Roman"/>
          <w:sz w:val="27"/>
          <w:szCs w:val="27"/>
        </w:rPr>
      </w:pPr>
      <w:r w:rsidRPr="00100744">
        <w:rPr>
          <w:rFonts w:ascii="Times New Roman" w:hAnsi="Times New Roman" w:cs="Times New Roman"/>
          <w:sz w:val="27"/>
          <w:szCs w:val="27"/>
        </w:rPr>
        <w:t>2.6. Chăm sóc.</w:t>
      </w:r>
    </w:p>
    <w:p w:rsidR="00E652B4" w:rsidRPr="00100744" w:rsidRDefault="002D61A1"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hAnsi="Times New Roman" w:cs="Times New Roman"/>
          <w:sz w:val="27"/>
          <w:szCs w:val="27"/>
        </w:rPr>
        <w:t xml:space="preserve">- Làm cỏ: </w:t>
      </w:r>
      <w:r w:rsidR="00BB1F58" w:rsidRPr="00100744">
        <w:rPr>
          <w:rFonts w:ascii="Times New Roman" w:eastAsia="Times New Roman" w:hAnsi="Times New Roman" w:cs="Times New Roman"/>
          <w:sz w:val="27"/>
          <w:szCs w:val="27"/>
        </w:rPr>
        <w:t xml:space="preserve">Thường </w:t>
      </w:r>
      <w:r w:rsidRPr="00100744">
        <w:rPr>
          <w:rFonts w:ascii="Times New Roman" w:eastAsia="Times New Roman" w:hAnsi="Times New Roman" w:cs="Times New Roman"/>
          <w:sz w:val="27"/>
          <w:szCs w:val="27"/>
        </w:rPr>
        <w:t>xuyên làm sạch cỏ dại nhất là giai đoạn cây non</w:t>
      </w:r>
      <w:r w:rsidR="00BB1F58" w:rsidRPr="00100744">
        <w:rPr>
          <w:rFonts w:ascii="Times New Roman" w:eastAsia="Times New Roman" w:hAnsi="Times New Roman" w:cs="Times New Roman"/>
          <w:sz w:val="27"/>
          <w:szCs w:val="27"/>
        </w:rPr>
        <w:t>,</w:t>
      </w:r>
      <w:r w:rsidRPr="00100744">
        <w:rPr>
          <w:rFonts w:ascii="Times New Roman" w:eastAsia="Times New Roman" w:hAnsi="Times New Roman" w:cs="Times New Roman"/>
          <w:sz w:val="27"/>
          <w:szCs w:val="27"/>
        </w:rPr>
        <w:t xml:space="preserve"> làm cỏ định kỳ từ 25 - 30 ngày một lần từ sau khi trồng cho đến khi lá phát triển giao tán và phủ kín mặt luống. Làm </w:t>
      </w:r>
      <w:r w:rsidR="00E652B4" w:rsidRPr="00100744">
        <w:rPr>
          <w:rFonts w:ascii="Times New Roman" w:eastAsia="Times New Roman" w:hAnsi="Times New Roman" w:cs="Times New Roman"/>
          <w:sz w:val="27"/>
          <w:szCs w:val="27"/>
        </w:rPr>
        <w:t xml:space="preserve">bằng dụng cụ cầm tay hoặc </w:t>
      </w:r>
      <w:r w:rsidRPr="00100744">
        <w:rPr>
          <w:rFonts w:ascii="Times New Roman" w:eastAsia="Times New Roman" w:hAnsi="Times New Roman" w:cs="Times New Roman"/>
          <w:sz w:val="27"/>
          <w:szCs w:val="27"/>
        </w:rPr>
        <w:t>nhổ bằng tay, tuyệt đối không sử dụng thuốc trừ cỏ sẽ làm tổn hại đến bộ rễ, phần củ, khiến cây phát triển kém.</w:t>
      </w:r>
      <w:r w:rsidR="00E652B4" w:rsidRPr="00100744">
        <w:rPr>
          <w:rFonts w:ascii="Times New Roman" w:eastAsia="Times New Roman" w:hAnsi="Times New Roman" w:cs="Times New Roman"/>
          <w:sz w:val="27"/>
          <w:szCs w:val="27"/>
        </w:rPr>
        <w:t xml:space="preserve"> </w:t>
      </w:r>
      <w:r w:rsidRPr="00100744">
        <w:rPr>
          <w:rFonts w:ascii="Times New Roman" w:eastAsia="Times New Roman" w:hAnsi="Times New Roman" w:cs="Times New Roman"/>
          <w:sz w:val="27"/>
          <w:szCs w:val="27"/>
        </w:rPr>
        <w:t xml:space="preserve">Sau những </w:t>
      </w:r>
      <w:r w:rsidR="00E652B4" w:rsidRPr="00100744">
        <w:rPr>
          <w:rFonts w:ascii="Times New Roman" w:eastAsia="Times New Roman" w:hAnsi="Times New Roman" w:cs="Times New Roman"/>
          <w:sz w:val="27"/>
          <w:szCs w:val="27"/>
        </w:rPr>
        <w:t>lần</w:t>
      </w:r>
      <w:r w:rsidRPr="00100744">
        <w:rPr>
          <w:rFonts w:ascii="Times New Roman" w:eastAsia="Times New Roman" w:hAnsi="Times New Roman" w:cs="Times New Roman"/>
          <w:sz w:val="27"/>
          <w:szCs w:val="27"/>
        </w:rPr>
        <w:t xml:space="preserve"> mưa, </w:t>
      </w:r>
      <w:r w:rsidR="00E652B4" w:rsidRPr="00100744">
        <w:rPr>
          <w:rFonts w:ascii="Times New Roman" w:eastAsia="Times New Roman" w:hAnsi="Times New Roman" w:cs="Times New Roman"/>
          <w:sz w:val="27"/>
          <w:szCs w:val="27"/>
        </w:rPr>
        <w:t>tiến hành</w:t>
      </w:r>
      <w:r w:rsidRPr="00100744">
        <w:rPr>
          <w:rFonts w:ascii="Times New Roman" w:eastAsia="Times New Roman" w:hAnsi="Times New Roman" w:cs="Times New Roman"/>
          <w:sz w:val="27"/>
          <w:szCs w:val="27"/>
        </w:rPr>
        <w:t xml:space="preserve"> làm cỏ kết hợp với xới đất để bề mặt đất tơi xốp, thoáng cung cấp oxy cho bộ rễ phát triển. </w:t>
      </w:r>
    </w:p>
    <w:p w:rsidR="00E652B4" w:rsidRPr="00100744" w:rsidRDefault="00E652B4"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Tưới nước:</w:t>
      </w:r>
    </w:p>
    <w:p w:rsidR="00E652B4" w:rsidRPr="00100744" w:rsidRDefault="00770413"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Vườn </w:t>
      </w:r>
      <w:r w:rsidR="00BB1F58" w:rsidRPr="00100744">
        <w:rPr>
          <w:rFonts w:ascii="Times New Roman" w:eastAsia="Times New Roman" w:hAnsi="Times New Roman" w:cs="Times New Roman"/>
          <w:sz w:val="27"/>
          <w:szCs w:val="27"/>
        </w:rPr>
        <w:t xml:space="preserve">trồng </w:t>
      </w:r>
      <w:r w:rsidRPr="00100744">
        <w:rPr>
          <w:rFonts w:ascii="Times New Roman" w:eastAsia="Times New Roman" w:hAnsi="Times New Roman" w:cs="Times New Roman"/>
          <w:sz w:val="27"/>
          <w:szCs w:val="27"/>
        </w:rPr>
        <w:t xml:space="preserve">có nguồn nước tưới ổn định, </w:t>
      </w:r>
      <w:r w:rsidR="00E652B4" w:rsidRPr="00100744">
        <w:rPr>
          <w:rFonts w:ascii="Times New Roman" w:eastAsia="Times New Roman" w:hAnsi="Times New Roman" w:cs="Times New Roman"/>
          <w:sz w:val="27"/>
          <w:szCs w:val="27"/>
        </w:rPr>
        <w:t>vùng chân đất cao có thể tưới tay bằng ô doa hoặc lắp đặt hệ thống tưới phun mưa để tưới trên mặt lá. </w:t>
      </w:r>
    </w:p>
    <w:p w:rsidR="00E652B4" w:rsidRPr="00100744" w:rsidRDefault="00E652B4"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Các vùng mưa nhiều lưu ý vườn trồng phải thiết kế mương rãnh, hệ thống tiêu nước kịp thời, tránh làm úng rễ, thối, hỏng. </w:t>
      </w:r>
    </w:p>
    <w:p w:rsidR="00E652B4" w:rsidRPr="00100744" w:rsidRDefault="00E652B4"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Vui xới:</w:t>
      </w:r>
      <w:r w:rsidR="003820D8" w:rsidRPr="00100744">
        <w:rPr>
          <w:rFonts w:ascii="Times New Roman" w:eastAsia="Times New Roman" w:hAnsi="Times New Roman" w:cs="Times New Roman"/>
          <w:sz w:val="27"/>
          <w:szCs w:val="27"/>
        </w:rPr>
        <w:t xml:space="preserve"> Sau các đợt làm cỏ, bón phân thúc, tiến hành vun đất giữ cho rễ củ phát triển mạnh, tăng hàm lượng dược </w:t>
      </w:r>
      <w:r w:rsidR="00D9553F" w:rsidRPr="00100744">
        <w:rPr>
          <w:rFonts w:ascii="Times New Roman" w:eastAsia="Times New Roman" w:hAnsi="Times New Roman" w:cs="Times New Roman"/>
          <w:sz w:val="27"/>
          <w:szCs w:val="27"/>
        </w:rPr>
        <w:t>tính</w:t>
      </w:r>
      <w:r w:rsidR="003820D8" w:rsidRPr="00100744">
        <w:rPr>
          <w:rFonts w:ascii="Times New Roman" w:eastAsia="Times New Roman" w:hAnsi="Times New Roman" w:cs="Times New Roman"/>
          <w:sz w:val="27"/>
          <w:szCs w:val="27"/>
        </w:rPr>
        <w:t xml:space="preserve"> trong củ.</w:t>
      </w:r>
    </w:p>
    <w:p w:rsidR="006B7B7B" w:rsidRPr="00100744" w:rsidRDefault="003820D8" w:rsidP="00100744">
      <w:pPr>
        <w:spacing w:before="120" w:after="0" w:line="240" w:lineRule="auto"/>
        <w:ind w:firstLine="720"/>
        <w:jc w:val="both"/>
        <w:rPr>
          <w:rFonts w:ascii="Times New Roman" w:hAnsi="Times New Roman" w:cs="Times New Roman"/>
          <w:sz w:val="27"/>
          <w:szCs w:val="27"/>
        </w:rPr>
      </w:pPr>
      <w:r w:rsidRPr="00100744">
        <w:rPr>
          <w:rFonts w:ascii="Times New Roman" w:hAnsi="Times New Roman" w:cs="Times New Roman"/>
          <w:b/>
          <w:sz w:val="27"/>
          <w:szCs w:val="27"/>
        </w:rPr>
        <w:t>3</w:t>
      </w:r>
      <w:r w:rsidR="006B7B7B" w:rsidRPr="00100744">
        <w:rPr>
          <w:rFonts w:ascii="Times New Roman" w:hAnsi="Times New Roman" w:cs="Times New Roman"/>
          <w:b/>
          <w:sz w:val="27"/>
          <w:szCs w:val="27"/>
        </w:rPr>
        <w:t>. Sâu bệnh hại và biện pháp phòng trừ.</w:t>
      </w:r>
    </w:p>
    <w:p w:rsidR="006B7B7B" w:rsidRPr="00100744" w:rsidRDefault="006B7B7B" w:rsidP="00100744">
      <w:pPr>
        <w:spacing w:before="120" w:after="0" w:line="240" w:lineRule="auto"/>
        <w:ind w:firstLine="720"/>
        <w:jc w:val="both"/>
        <w:rPr>
          <w:rFonts w:ascii="Times New Roman" w:eastAsia="Times New Roman" w:hAnsi="Times New Roman" w:cs="Times New Roman"/>
          <w:sz w:val="27"/>
          <w:szCs w:val="27"/>
        </w:rPr>
      </w:pPr>
      <w:r w:rsidRPr="00100744">
        <w:rPr>
          <w:rFonts w:ascii="Times New Roman" w:hAnsi="Times New Roman" w:cs="Times New Roman"/>
          <w:sz w:val="27"/>
          <w:szCs w:val="27"/>
        </w:rPr>
        <w:t xml:space="preserve">Đương quy là cây trồng ít bị sâu bệnh gây hại, một số loại sâu bệnh hại thường gặp trong quá trình canh tác gồm </w:t>
      </w:r>
      <w:r w:rsidRPr="00100744">
        <w:rPr>
          <w:rFonts w:ascii="Times New Roman" w:eastAsia="Times New Roman" w:hAnsi="Times New Roman" w:cs="Times New Roman"/>
          <w:sz w:val="27"/>
          <w:szCs w:val="27"/>
        </w:rPr>
        <w:t>sâu có sâu xám, sâu xanh, rệp, nhện đỏ; bệnh hại có bệnh lở cổ rễ, đốm lá, bệnh sùi củ.</w:t>
      </w:r>
    </w:p>
    <w:p w:rsidR="003820D8" w:rsidRPr="00100744" w:rsidRDefault="003820D8" w:rsidP="00100744">
      <w:pPr>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3.1. </w:t>
      </w:r>
      <w:r w:rsidR="00CD3F80" w:rsidRPr="00100744">
        <w:rPr>
          <w:rFonts w:ascii="Times New Roman" w:eastAsia="Times New Roman" w:hAnsi="Times New Roman" w:cs="Times New Roman"/>
          <w:sz w:val="27"/>
          <w:szCs w:val="27"/>
        </w:rPr>
        <w:t>Quản lý sâu bệnh hại</w:t>
      </w:r>
      <w:r w:rsidRPr="00100744">
        <w:rPr>
          <w:rFonts w:ascii="Times New Roman" w:eastAsia="Times New Roman" w:hAnsi="Times New Roman" w:cs="Times New Roman"/>
          <w:sz w:val="27"/>
          <w:szCs w:val="27"/>
        </w:rPr>
        <w:t xml:space="preserve"> tổng hợp.</w:t>
      </w:r>
    </w:p>
    <w:p w:rsidR="00AF30B0" w:rsidRPr="00100744" w:rsidRDefault="00AF30B0" w:rsidP="00100744">
      <w:pPr>
        <w:pStyle w:val="BodyTextIndent2"/>
        <w:spacing w:before="120" w:after="0" w:line="240" w:lineRule="auto"/>
        <w:ind w:left="0"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 Biện pháp canh tác: </w:t>
      </w:r>
    </w:p>
    <w:p w:rsidR="00AF30B0" w:rsidRPr="00100744" w:rsidRDefault="00AF30B0" w:rsidP="00100744">
      <w:pPr>
        <w:pStyle w:val="BodyTextIndent2"/>
        <w:spacing w:before="120" w:after="0" w:line="240" w:lineRule="auto"/>
        <w:ind w:left="0"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Hạt giống sử dụng có nguồn gốc rõ ràng, cây giống trồng phải đúng theo tiêu chuẩn cây giống xuất vườn</w:t>
      </w:r>
      <w:r w:rsidR="00555DB9" w:rsidRPr="00100744">
        <w:rPr>
          <w:rFonts w:ascii="Times New Roman" w:eastAsia="Times New Roman" w:hAnsi="Times New Roman" w:cs="Times New Roman"/>
          <w:sz w:val="27"/>
          <w:szCs w:val="27"/>
        </w:rPr>
        <w:t>, cây khoẻ mạnh, không dị hình, rễ trắng, ngọn phát triển tốt, không biểu hiện nhiễm sâu bệnh.</w:t>
      </w:r>
    </w:p>
    <w:p w:rsidR="00AF30B0" w:rsidRPr="00100744" w:rsidRDefault="00AF30B0" w:rsidP="00100744">
      <w:pPr>
        <w:pStyle w:val="BodyTextIndent2"/>
        <w:spacing w:before="120" w:after="0" w:line="240" w:lineRule="auto"/>
        <w:ind w:left="0"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Làm đất kỹ, thu gom tiêu hủy tàn dư thực vật vụ trước, bón vôi bổ sung và cày trộn đều trong đất</w:t>
      </w:r>
      <w:r w:rsidR="00D9553F" w:rsidRPr="00100744">
        <w:rPr>
          <w:rFonts w:ascii="Times New Roman" w:eastAsia="Times New Roman" w:hAnsi="Times New Roman" w:cs="Times New Roman"/>
          <w:sz w:val="27"/>
          <w:szCs w:val="27"/>
        </w:rPr>
        <w:t xml:space="preserve"> để nâng pH lên 5,5 - 6,5</w:t>
      </w:r>
      <w:r w:rsidRPr="00100744">
        <w:rPr>
          <w:rFonts w:ascii="Times New Roman" w:eastAsia="Times New Roman" w:hAnsi="Times New Roman" w:cs="Times New Roman"/>
          <w:sz w:val="27"/>
          <w:szCs w:val="27"/>
        </w:rPr>
        <w:t xml:space="preserve">, phơi ải đất từ 1 - 2 tuần để tiêu diệt một số sâu bệnh hại, làm luống xác định mật độ trồng thích hợp, trồng đúng thời vụ, quản lý cỏ dại, tưới tiêu nước hợp lý. </w:t>
      </w:r>
    </w:p>
    <w:p w:rsidR="00AF30B0" w:rsidRPr="00100744" w:rsidRDefault="00AF30B0" w:rsidP="00100744">
      <w:pPr>
        <w:pStyle w:val="BodyTextIndent2"/>
        <w:spacing w:before="120" w:after="0" w:line="240" w:lineRule="auto"/>
        <w:ind w:left="0"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 Biện pháp cơ giới, vật lý: </w:t>
      </w:r>
    </w:p>
    <w:p w:rsidR="00AF30B0" w:rsidRPr="00100744" w:rsidRDefault="00AF30B0" w:rsidP="00100744">
      <w:pPr>
        <w:pStyle w:val="BodyTextIndent2"/>
        <w:spacing w:before="120" w:after="0" w:line="240" w:lineRule="auto"/>
        <w:ind w:left="0"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lastRenderedPageBreak/>
        <w:t>+ Sử dụng bẫy, bả dẫn dụ, bắt sâu trưởng thành</w:t>
      </w:r>
      <w:r w:rsidR="00555DB9" w:rsidRPr="00100744">
        <w:rPr>
          <w:rFonts w:ascii="Times New Roman" w:eastAsia="Times New Roman" w:hAnsi="Times New Roman" w:cs="Times New Roman"/>
          <w:sz w:val="27"/>
          <w:szCs w:val="27"/>
        </w:rPr>
        <w:t>,</w:t>
      </w:r>
      <w:r w:rsidRPr="00100744">
        <w:rPr>
          <w:rFonts w:ascii="Times New Roman" w:eastAsia="Times New Roman" w:hAnsi="Times New Roman" w:cs="Times New Roman"/>
          <w:sz w:val="27"/>
          <w:szCs w:val="27"/>
        </w:rPr>
        <w:t xml:space="preserve"> nhổ bỏ những cây bị nhiễm bệnh nặng để tránh lây nhiễm. </w:t>
      </w:r>
    </w:p>
    <w:p w:rsidR="00AF30B0" w:rsidRPr="00100744" w:rsidRDefault="00AF30B0" w:rsidP="00100744">
      <w:pPr>
        <w:pStyle w:val="BodyTextIndent2"/>
        <w:spacing w:before="120" w:after="0" w:line="240" w:lineRule="auto"/>
        <w:ind w:left="0" w:firstLine="720"/>
        <w:jc w:val="both"/>
        <w:rPr>
          <w:rFonts w:ascii="Times New Roman" w:eastAsia="Times New Roman" w:hAnsi="Times New Roman" w:cs="Times New Roman"/>
          <w:spacing w:val="-4"/>
          <w:sz w:val="27"/>
          <w:szCs w:val="27"/>
        </w:rPr>
      </w:pPr>
      <w:r w:rsidRPr="00100744">
        <w:rPr>
          <w:rFonts w:ascii="Times New Roman" w:eastAsia="Times New Roman" w:hAnsi="Times New Roman" w:cs="Times New Roman"/>
          <w:spacing w:val="-4"/>
          <w:sz w:val="27"/>
          <w:szCs w:val="27"/>
        </w:rPr>
        <w:t>+ Th</w:t>
      </w:r>
      <w:r w:rsidR="009C358C" w:rsidRPr="00100744">
        <w:rPr>
          <w:rFonts w:ascii="Times New Roman" w:eastAsia="Times New Roman" w:hAnsi="Times New Roman" w:cs="Times New Roman"/>
          <w:spacing w:val="-4"/>
          <w:sz w:val="27"/>
          <w:szCs w:val="27"/>
        </w:rPr>
        <w:t xml:space="preserve">ường xuyên kiểm tra vườn trồng, thu gom </w:t>
      </w:r>
      <w:r w:rsidRPr="00100744">
        <w:rPr>
          <w:rFonts w:ascii="Times New Roman" w:eastAsia="Times New Roman" w:hAnsi="Times New Roman" w:cs="Times New Roman"/>
          <w:spacing w:val="-4"/>
          <w:sz w:val="27"/>
          <w:szCs w:val="27"/>
        </w:rPr>
        <w:t>tiêu h</w:t>
      </w:r>
      <w:r w:rsidR="00555DB9" w:rsidRPr="00100744">
        <w:rPr>
          <w:rFonts w:ascii="Times New Roman" w:eastAsia="Times New Roman" w:hAnsi="Times New Roman" w:cs="Times New Roman"/>
          <w:spacing w:val="-4"/>
          <w:sz w:val="27"/>
          <w:szCs w:val="27"/>
        </w:rPr>
        <w:t xml:space="preserve">ủy lá, cây nhiễm sâu bệnh, </w:t>
      </w:r>
      <w:r w:rsidRPr="00100744">
        <w:rPr>
          <w:rFonts w:ascii="Times New Roman" w:eastAsia="Times New Roman" w:hAnsi="Times New Roman" w:cs="Times New Roman"/>
          <w:spacing w:val="-4"/>
          <w:sz w:val="27"/>
          <w:szCs w:val="27"/>
        </w:rPr>
        <w:t>không vứt bỏ lá, cây</w:t>
      </w:r>
      <w:r w:rsidR="00555DB9" w:rsidRPr="00100744">
        <w:rPr>
          <w:rFonts w:ascii="Times New Roman" w:eastAsia="Times New Roman" w:hAnsi="Times New Roman" w:cs="Times New Roman"/>
          <w:spacing w:val="-4"/>
          <w:sz w:val="27"/>
          <w:szCs w:val="27"/>
        </w:rPr>
        <w:t xml:space="preserve"> nhiễm bệnh tr</w:t>
      </w:r>
      <w:r w:rsidRPr="00100744">
        <w:rPr>
          <w:rFonts w:ascii="Times New Roman" w:eastAsia="Times New Roman" w:hAnsi="Times New Roman" w:cs="Times New Roman"/>
          <w:spacing w:val="-4"/>
          <w:sz w:val="27"/>
          <w:szCs w:val="27"/>
        </w:rPr>
        <w:t xml:space="preserve">ên bờ, </w:t>
      </w:r>
      <w:r w:rsidR="00555DB9" w:rsidRPr="00100744">
        <w:rPr>
          <w:rFonts w:ascii="Times New Roman" w:eastAsia="Times New Roman" w:hAnsi="Times New Roman" w:cs="Times New Roman"/>
          <w:spacing w:val="-4"/>
          <w:sz w:val="27"/>
          <w:szCs w:val="27"/>
        </w:rPr>
        <w:t>dưới</w:t>
      </w:r>
      <w:r w:rsidRPr="00100744">
        <w:rPr>
          <w:rFonts w:ascii="Times New Roman" w:eastAsia="Times New Roman" w:hAnsi="Times New Roman" w:cs="Times New Roman"/>
          <w:spacing w:val="-4"/>
          <w:sz w:val="27"/>
          <w:szCs w:val="27"/>
        </w:rPr>
        <w:t xml:space="preserve"> mương suối hoặc nguồn nước</w:t>
      </w:r>
      <w:r w:rsidR="00555DB9" w:rsidRPr="00100744">
        <w:rPr>
          <w:rFonts w:ascii="Times New Roman" w:eastAsia="Times New Roman" w:hAnsi="Times New Roman" w:cs="Times New Roman"/>
          <w:spacing w:val="-4"/>
          <w:sz w:val="27"/>
          <w:szCs w:val="27"/>
        </w:rPr>
        <w:t xml:space="preserve"> tưới</w:t>
      </w:r>
      <w:r w:rsidRPr="00100744">
        <w:rPr>
          <w:rFonts w:ascii="Times New Roman" w:eastAsia="Times New Roman" w:hAnsi="Times New Roman" w:cs="Times New Roman"/>
          <w:spacing w:val="-4"/>
          <w:sz w:val="27"/>
          <w:szCs w:val="27"/>
        </w:rPr>
        <w:t xml:space="preserve">. </w:t>
      </w:r>
    </w:p>
    <w:p w:rsidR="00AF30B0" w:rsidRPr="00100744" w:rsidRDefault="00AF30B0" w:rsidP="00100744">
      <w:pPr>
        <w:pStyle w:val="BodyTextIndent2"/>
        <w:spacing w:before="120" w:after="0" w:line="240" w:lineRule="auto"/>
        <w:ind w:left="0"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Biện pháp sinh học: Bảo vệ thiên địch và sinh vật có ích trên vườn để khống chế sinh vật gây hại</w:t>
      </w:r>
      <w:r w:rsidR="00555DB9" w:rsidRPr="00100744">
        <w:rPr>
          <w:rFonts w:ascii="Times New Roman" w:eastAsia="Times New Roman" w:hAnsi="Times New Roman" w:cs="Times New Roman"/>
          <w:sz w:val="27"/>
          <w:szCs w:val="27"/>
        </w:rPr>
        <w:t>,</w:t>
      </w:r>
      <w:r w:rsidRPr="00100744">
        <w:rPr>
          <w:rFonts w:ascii="Times New Roman" w:eastAsia="Times New Roman" w:hAnsi="Times New Roman" w:cs="Times New Roman"/>
          <w:sz w:val="27"/>
          <w:szCs w:val="27"/>
        </w:rPr>
        <w:t xml:space="preserve"> sử dụng các chế phẩm sinh học, thảo mộc để phòng trừ sâu, bệnh hại.</w:t>
      </w:r>
    </w:p>
    <w:p w:rsidR="00385625" w:rsidRPr="00100744" w:rsidRDefault="00AF30B0" w:rsidP="00100744">
      <w:pPr>
        <w:pStyle w:val="BodyTextIndent2"/>
        <w:spacing w:before="120" w:after="0" w:line="240" w:lineRule="auto"/>
        <w:ind w:left="0"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Biện pháp hóa học: Dùng các thuốc có trong danh mục được phép sử dụng tại Việt Nam hoặc tham khảo sử dụng các thuốc phòng, trừ sâu bệnh hại trên cây trồng khác</w:t>
      </w:r>
      <w:r w:rsidR="00555DB9" w:rsidRPr="00100744">
        <w:rPr>
          <w:rFonts w:ascii="Times New Roman" w:eastAsia="Times New Roman" w:hAnsi="Times New Roman" w:cs="Times New Roman"/>
          <w:sz w:val="27"/>
          <w:szCs w:val="27"/>
        </w:rPr>
        <w:t>,</w:t>
      </w:r>
      <w:r w:rsidRPr="00100744">
        <w:rPr>
          <w:rFonts w:ascii="Times New Roman" w:eastAsia="Times New Roman" w:hAnsi="Times New Roman" w:cs="Times New Roman"/>
          <w:sz w:val="27"/>
          <w:szCs w:val="27"/>
        </w:rPr>
        <w:t xml:space="preserve"> </w:t>
      </w:r>
      <w:r w:rsidR="00555DB9" w:rsidRPr="00100744">
        <w:rPr>
          <w:rFonts w:ascii="Times New Roman" w:eastAsia="Times New Roman" w:hAnsi="Times New Roman" w:cs="Times New Roman"/>
          <w:sz w:val="27"/>
          <w:szCs w:val="27"/>
        </w:rPr>
        <w:t>sử dụng</w:t>
      </w:r>
      <w:r w:rsidRPr="00100744">
        <w:rPr>
          <w:rFonts w:ascii="Times New Roman" w:eastAsia="Times New Roman" w:hAnsi="Times New Roman" w:cs="Times New Roman"/>
          <w:sz w:val="27"/>
          <w:szCs w:val="27"/>
        </w:rPr>
        <w:t xml:space="preserve"> theo nguyên tắc 4 đúng và đảm bảo thời gian cách ly.</w:t>
      </w:r>
      <w:r w:rsidR="00385625" w:rsidRPr="00100744">
        <w:rPr>
          <w:rFonts w:ascii="Times New Roman" w:eastAsia="Times New Roman" w:hAnsi="Times New Roman" w:cs="Times New Roman"/>
          <w:sz w:val="27"/>
          <w:szCs w:val="27"/>
        </w:rPr>
        <w:t xml:space="preserve"> </w:t>
      </w:r>
    </w:p>
    <w:p w:rsidR="00AF30B0" w:rsidRPr="00100744" w:rsidRDefault="00385625" w:rsidP="00100744">
      <w:pPr>
        <w:pStyle w:val="BodyTextIndent2"/>
        <w:spacing w:before="120" w:after="0" w:line="240" w:lineRule="auto"/>
        <w:ind w:left="0"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Lưu ý danh mục thuốc BVTV được phép sử dụng chưa có thuốc đăng ký trừ sâu bệnh trên cây đương quy, các loại thuốc khuyến cáo trong quy trình cần được thử nghiệm để đảm bảo an toàn cho cây trồng trước khi sử dụng trên diện rộng.</w:t>
      </w:r>
    </w:p>
    <w:p w:rsidR="006B7B7B" w:rsidRPr="00100744" w:rsidRDefault="00555DB9" w:rsidP="00100744">
      <w:pPr>
        <w:shd w:val="clear" w:color="auto" w:fill="FFFFFF"/>
        <w:spacing w:before="120" w:after="0" w:line="240" w:lineRule="auto"/>
        <w:ind w:firstLine="720"/>
        <w:jc w:val="both"/>
        <w:textAlignment w:val="baseline"/>
        <w:rPr>
          <w:rFonts w:ascii="Times New Roman" w:eastAsia="Times New Roman" w:hAnsi="Times New Roman" w:cs="Times New Roman"/>
          <w:sz w:val="27"/>
          <w:szCs w:val="27"/>
        </w:rPr>
      </w:pPr>
      <w:r w:rsidRPr="00100744">
        <w:rPr>
          <w:rFonts w:ascii="Times New Roman" w:eastAsia="Times New Roman" w:hAnsi="Times New Roman" w:cs="Times New Roman"/>
          <w:bCs/>
          <w:sz w:val="27"/>
          <w:szCs w:val="27"/>
        </w:rPr>
        <w:t xml:space="preserve">3.2. </w:t>
      </w:r>
      <w:r w:rsidR="006B7B7B" w:rsidRPr="00100744">
        <w:rPr>
          <w:rFonts w:ascii="Times New Roman" w:eastAsia="Times New Roman" w:hAnsi="Times New Roman" w:cs="Times New Roman"/>
          <w:sz w:val="27"/>
          <w:szCs w:val="27"/>
        </w:rPr>
        <w:t xml:space="preserve">Sâu hại </w:t>
      </w:r>
      <w:r w:rsidR="003820D8" w:rsidRPr="00100744">
        <w:rPr>
          <w:rFonts w:ascii="Times New Roman" w:eastAsia="Times New Roman" w:hAnsi="Times New Roman" w:cs="Times New Roman"/>
          <w:sz w:val="27"/>
          <w:szCs w:val="27"/>
        </w:rPr>
        <w:t>và</w:t>
      </w:r>
      <w:r w:rsidRPr="00100744">
        <w:rPr>
          <w:rFonts w:ascii="Times New Roman" w:eastAsia="Times New Roman" w:hAnsi="Times New Roman" w:cs="Times New Roman"/>
          <w:sz w:val="27"/>
          <w:szCs w:val="27"/>
        </w:rPr>
        <w:t xml:space="preserve"> biện pháp phòng trừ</w:t>
      </w:r>
      <w:r w:rsidR="006B7B7B" w:rsidRPr="00100744">
        <w:rPr>
          <w:rFonts w:ascii="Times New Roman" w:eastAsia="Times New Roman" w:hAnsi="Times New Roman" w:cs="Times New Roman"/>
          <w:sz w:val="27"/>
          <w:szCs w:val="27"/>
        </w:rPr>
        <w:t xml:space="preserve">. </w:t>
      </w:r>
    </w:p>
    <w:p w:rsidR="006B7B7B" w:rsidRPr="00100744" w:rsidRDefault="00555DB9" w:rsidP="00100744">
      <w:pPr>
        <w:shd w:val="clear" w:color="auto" w:fill="FFFFFF"/>
        <w:spacing w:before="120" w:after="0" w:line="240" w:lineRule="auto"/>
        <w:ind w:firstLine="720"/>
        <w:jc w:val="both"/>
        <w:rPr>
          <w:rFonts w:ascii="Times New Roman" w:eastAsia="Times New Roman" w:hAnsi="Times New Roman" w:cs="Times New Roman"/>
          <w:i/>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Sâu xám:</w:t>
      </w:r>
      <w:r w:rsidR="006B7B7B" w:rsidRPr="00100744">
        <w:rPr>
          <w:rFonts w:ascii="Times New Roman" w:hAnsi="Times New Roman" w:cs="Times New Roman"/>
          <w:sz w:val="27"/>
          <w:szCs w:val="27"/>
        </w:rPr>
        <w:t xml:space="preserve"> </w:t>
      </w:r>
      <w:r w:rsidR="006B7B7B" w:rsidRPr="00100744">
        <w:rPr>
          <w:rFonts w:ascii="Times New Roman" w:eastAsia="Times New Roman" w:hAnsi="Times New Roman" w:cs="Times New Roman"/>
          <w:i/>
          <w:sz w:val="27"/>
          <w:szCs w:val="27"/>
        </w:rPr>
        <w:t>(Agrotis ypsilon);</w:t>
      </w:r>
    </w:p>
    <w:p w:rsidR="006B7B7B" w:rsidRPr="00100744" w:rsidRDefault="00555DB9"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Đặc điểm gây hại:</w:t>
      </w:r>
    </w:p>
    <w:p w:rsidR="006B7B7B" w:rsidRPr="00100744" w:rsidRDefault="006B7B7B"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Sâu thường xuất hiện vào giai đoạn cây con, vào thời điểm thời tiết lạnh và ẩm độ cao. Sâu non mới nở ăn phần mô lá tạo nên những vết thủng nhỏ, sâu tuổi 2 ban ngày nấp dưới mặt đất ngay dưới gốc cây, ban đêm chui lên ăn lá non hoặc gặm xung quanh thân cây non. Từ tuổi 3, 4 sâu phá mạnh, chúng thường cắn đứt ngang thân, làm cây bị khuyết hoặc bị cắn đứt gẫy ngang thân cây.</w:t>
      </w:r>
    </w:p>
    <w:p w:rsidR="006B7B7B" w:rsidRPr="00100744" w:rsidRDefault="00555DB9"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Biện pháp phòng trừ: </w:t>
      </w:r>
    </w:p>
    <w:p w:rsidR="006B7B7B" w:rsidRPr="00100744" w:rsidRDefault="006B7B7B"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Kiểm tra vườn </w:t>
      </w:r>
      <w:r w:rsidR="00555DB9" w:rsidRPr="00100744">
        <w:rPr>
          <w:rFonts w:ascii="Times New Roman" w:eastAsia="Times New Roman" w:hAnsi="Times New Roman" w:cs="Times New Roman"/>
          <w:sz w:val="27"/>
          <w:szCs w:val="27"/>
        </w:rPr>
        <w:t>với</w:t>
      </w:r>
      <w:r w:rsidRPr="00100744">
        <w:rPr>
          <w:rFonts w:ascii="Times New Roman" w:eastAsia="Times New Roman" w:hAnsi="Times New Roman" w:cs="Times New Roman"/>
          <w:sz w:val="27"/>
          <w:szCs w:val="27"/>
        </w:rPr>
        <w:t xml:space="preserve"> mật độ</w:t>
      </w:r>
      <w:r w:rsidR="00555DB9" w:rsidRPr="00100744">
        <w:rPr>
          <w:rFonts w:ascii="Times New Roman" w:eastAsia="Times New Roman" w:hAnsi="Times New Roman" w:cs="Times New Roman"/>
          <w:sz w:val="27"/>
          <w:szCs w:val="27"/>
        </w:rPr>
        <w:t xml:space="preserve"> sâu</w:t>
      </w:r>
      <w:r w:rsidRPr="00100744">
        <w:rPr>
          <w:rFonts w:ascii="Times New Roman" w:eastAsia="Times New Roman" w:hAnsi="Times New Roman" w:cs="Times New Roman"/>
          <w:sz w:val="27"/>
          <w:szCs w:val="27"/>
        </w:rPr>
        <w:t xml:space="preserve"> thấp có thể bắt bằng tay vào buổi chiều tối. </w:t>
      </w:r>
    </w:p>
    <w:p w:rsidR="006B7B7B" w:rsidRPr="00100744" w:rsidRDefault="006B7B7B"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Dùng bẫy bả chua ngọt để bẫy bướm</w:t>
      </w:r>
      <w:r w:rsidR="00555DB9" w:rsidRPr="00100744">
        <w:rPr>
          <w:rFonts w:ascii="Times New Roman" w:eastAsia="Times New Roman" w:hAnsi="Times New Roman" w:cs="Times New Roman"/>
          <w:sz w:val="27"/>
          <w:szCs w:val="27"/>
        </w:rPr>
        <w:t xml:space="preserve"> và con trưởng thành.</w:t>
      </w:r>
      <w:r w:rsidR="008924C2" w:rsidRPr="00100744">
        <w:rPr>
          <w:rFonts w:ascii="Times New Roman" w:eastAsia="Times New Roman" w:hAnsi="Times New Roman" w:cs="Times New Roman"/>
          <w:sz w:val="27"/>
          <w:szCs w:val="27"/>
        </w:rPr>
        <w:t xml:space="preserve"> </w:t>
      </w:r>
      <w:r w:rsidRPr="00100744">
        <w:rPr>
          <w:rFonts w:ascii="Times New Roman" w:eastAsia="Times New Roman" w:hAnsi="Times New Roman" w:cs="Times New Roman"/>
          <w:sz w:val="27"/>
          <w:szCs w:val="27"/>
        </w:rPr>
        <w:t xml:space="preserve">Nếu mật độ sâu hại cao </w:t>
      </w:r>
      <w:r w:rsidR="00DE56E3" w:rsidRPr="00100744">
        <w:rPr>
          <w:rFonts w:ascii="Times New Roman" w:eastAsia="Times New Roman" w:hAnsi="Times New Roman" w:cs="Times New Roman"/>
          <w:sz w:val="27"/>
          <w:szCs w:val="27"/>
        </w:rPr>
        <w:t xml:space="preserve">tham khảo </w:t>
      </w:r>
      <w:r w:rsidRPr="00100744">
        <w:rPr>
          <w:rFonts w:ascii="Times New Roman" w:eastAsia="Times New Roman" w:hAnsi="Times New Roman" w:cs="Times New Roman"/>
          <w:sz w:val="27"/>
          <w:szCs w:val="27"/>
        </w:rPr>
        <w:t xml:space="preserve">sử dụng các loại thuốc </w:t>
      </w:r>
      <w:r w:rsidR="00D9553F" w:rsidRPr="00100744">
        <w:rPr>
          <w:rFonts w:ascii="Times New Roman" w:eastAsia="Times New Roman" w:hAnsi="Times New Roman" w:cs="Times New Roman"/>
          <w:sz w:val="27"/>
          <w:szCs w:val="27"/>
        </w:rPr>
        <w:t xml:space="preserve">BVTV </w:t>
      </w:r>
      <w:r w:rsidRPr="00100744">
        <w:rPr>
          <w:rFonts w:ascii="Times New Roman" w:eastAsia="Times New Roman" w:hAnsi="Times New Roman" w:cs="Times New Roman"/>
          <w:sz w:val="27"/>
          <w:szCs w:val="27"/>
        </w:rPr>
        <w:t xml:space="preserve">có nguồn gốc sinh học như </w:t>
      </w:r>
      <w:r w:rsidRPr="00100744">
        <w:rPr>
          <w:rFonts w:ascii="Times New Roman" w:eastAsia="Times New Roman" w:hAnsi="Times New Roman" w:cs="Times New Roman"/>
          <w:i/>
          <w:sz w:val="27"/>
          <w:szCs w:val="27"/>
        </w:rPr>
        <w:t>Abamectin + Emamectin benzoate</w:t>
      </w:r>
      <w:r w:rsidR="008924C2" w:rsidRPr="00100744">
        <w:rPr>
          <w:rFonts w:ascii="Times New Roman" w:eastAsia="Times New Roman" w:hAnsi="Times New Roman" w:cs="Times New Roman"/>
          <w:i/>
          <w:sz w:val="27"/>
          <w:szCs w:val="27"/>
        </w:rPr>
        <w:t xml:space="preserve">, </w:t>
      </w:r>
      <w:r w:rsidRPr="00100744">
        <w:rPr>
          <w:rFonts w:ascii="Times New Roman" w:eastAsia="Times New Roman" w:hAnsi="Times New Roman" w:cs="Times New Roman"/>
          <w:i/>
          <w:sz w:val="27"/>
          <w:szCs w:val="27"/>
        </w:rPr>
        <w:t>Emamectin benzoate</w:t>
      </w:r>
      <w:r w:rsidRPr="00100744">
        <w:rPr>
          <w:rFonts w:ascii="Times New Roman" w:eastAsia="Times New Roman" w:hAnsi="Times New Roman" w:cs="Times New Roman"/>
          <w:sz w:val="27"/>
          <w:szCs w:val="27"/>
        </w:rPr>
        <w:t xml:space="preserve"> để phòng trừ.</w:t>
      </w:r>
    </w:p>
    <w:p w:rsidR="006B7B7B"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Rệp vảy xanh (</w:t>
      </w:r>
      <w:r w:rsidR="006B7B7B" w:rsidRPr="00100744">
        <w:rPr>
          <w:rFonts w:ascii="Times New Roman" w:eastAsia="Times New Roman" w:hAnsi="Times New Roman" w:cs="Times New Roman"/>
          <w:i/>
          <w:sz w:val="27"/>
          <w:szCs w:val="27"/>
        </w:rPr>
        <w:t>Coccus viridis</w:t>
      </w:r>
      <w:r w:rsidR="006B7B7B" w:rsidRPr="00100744">
        <w:rPr>
          <w:rFonts w:ascii="Times New Roman" w:eastAsia="Times New Roman" w:hAnsi="Times New Roman" w:cs="Times New Roman"/>
          <w:sz w:val="27"/>
          <w:szCs w:val="27"/>
        </w:rPr>
        <w:t xml:space="preserve">) </w:t>
      </w:r>
    </w:p>
    <w:p w:rsidR="006B7B7B"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Đặc điểm gây hại: </w:t>
      </w:r>
    </w:p>
    <w:p w:rsidR="006B7B7B" w:rsidRPr="00100744" w:rsidRDefault="006B7B7B"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Rệp sinh trưởng và phát triển mạnh khi thời tiết khô hanh và những nơi lá mọc dày, ít có ánh sáng. Chúng chích hút nhựa cây, làm giảm quá trình sinh trưởng phát triển của cây trồng. Sau khi chích hút chúng tiết ra các chất ngọt dẫn đến việc tạo thành 1 lớp muội đen bao phủ lá làm giảm khả năng quang hợp, trường hợp gây hại nặng có thể làm rụng lá. </w:t>
      </w:r>
    </w:p>
    <w:p w:rsidR="006B7B7B"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Biện pháp phòng trừ: Sử dụng thuốc </w:t>
      </w:r>
      <w:r w:rsidR="00D9553F" w:rsidRPr="00100744">
        <w:rPr>
          <w:rFonts w:ascii="Times New Roman" w:eastAsia="Times New Roman" w:hAnsi="Times New Roman" w:cs="Times New Roman"/>
          <w:sz w:val="27"/>
          <w:szCs w:val="27"/>
        </w:rPr>
        <w:t>BVTV</w:t>
      </w:r>
      <w:r w:rsidR="006B7B7B" w:rsidRPr="00100744">
        <w:rPr>
          <w:rFonts w:ascii="Times New Roman" w:eastAsia="Times New Roman" w:hAnsi="Times New Roman" w:cs="Times New Roman"/>
          <w:sz w:val="27"/>
          <w:szCs w:val="27"/>
        </w:rPr>
        <w:t xml:space="preserve"> có nguồn gốc sinh học </w:t>
      </w:r>
      <w:r w:rsidRPr="00100744">
        <w:rPr>
          <w:rFonts w:ascii="Times New Roman" w:eastAsia="Times New Roman" w:hAnsi="Times New Roman" w:cs="Times New Roman"/>
          <w:sz w:val="27"/>
          <w:szCs w:val="27"/>
        </w:rPr>
        <w:t xml:space="preserve">như </w:t>
      </w:r>
      <w:r w:rsidR="006B7B7B" w:rsidRPr="00100744">
        <w:rPr>
          <w:rFonts w:ascii="Times New Roman" w:eastAsia="Times New Roman" w:hAnsi="Times New Roman" w:cs="Times New Roman"/>
          <w:i/>
          <w:sz w:val="27"/>
          <w:szCs w:val="27"/>
        </w:rPr>
        <w:t>Bacillus Thuringiensis</w:t>
      </w:r>
      <w:r w:rsidR="006B7B7B" w:rsidRPr="00100744">
        <w:rPr>
          <w:rFonts w:ascii="Times New Roman" w:eastAsia="Times New Roman" w:hAnsi="Times New Roman" w:cs="Times New Roman"/>
          <w:sz w:val="27"/>
          <w:szCs w:val="27"/>
        </w:rPr>
        <w:t>; Dầu Neem (chế phẩm sinh học) để phòng trừ.</w:t>
      </w:r>
    </w:p>
    <w:p w:rsidR="006B7B7B"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Sâu xanh (</w:t>
      </w:r>
      <w:r w:rsidR="006B7B7B" w:rsidRPr="00100744">
        <w:rPr>
          <w:rFonts w:ascii="Times New Roman" w:eastAsia="Times New Roman" w:hAnsi="Times New Roman" w:cs="Times New Roman"/>
          <w:i/>
          <w:sz w:val="27"/>
          <w:szCs w:val="27"/>
        </w:rPr>
        <w:t>Diaphania indica</w:t>
      </w:r>
      <w:r w:rsidR="006B7B7B" w:rsidRPr="00100744">
        <w:rPr>
          <w:rFonts w:ascii="Times New Roman" w:eastAsia="Times New Roman" w:hAnsi="Times New Roman" w:cs="Times New Roman"/>
          <w:sz w:val="27"/>
          <w:szCs w:val="27"/>
        </w:rPr>
        <w:t>)</w:t>
      </w:r>
    </w:p>
    <w:p w:rsidR="00B26800"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Đặc điểm gây hại: </w:t>
      </w:r>
    </w:p>
    <w:p w:rsidR="006B7B7B" w:rsidRPr="00100744" w:rsidRDefault="006B7B7B"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Sâu non thường sống ở đọt và mặt dưới lá, ở mật độ cao sâu ăn và phá xơ xác chỉ còn lại gân lá. </w:t>
      </w:r>
    </w:p>
    <w:p w:rsidR="006B7B7B"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lastRenderedPageBreak/>
        <w:t>+</w:t>
      </w:r>
      <w:r w:rsidR="006B7B7B" w:rsidRPr="00100744">
        <w:rPr>
          <w:rFonts w:ascii="Times New Roman" w:eastAsia="Times New Roman" w:hAnsi="Times New Roman" w:cs="Times New Roman"/>
          <w:sz w:val="27"/>
          <w:szCs w:val="27"/>
        </w:rPr>
        <w:t xml:space="preserve"> Biện pháp phòng trừ: Sử dụng thuốc </w:t>
      </w:r>
      <w:r w:rsidR="00072AFE" w:rsidRPr="00100744">
        <w:rPr>
          <w:rFonts w:ascii="Times New Roman" w:eastAsia="Times New Roman" w:hAnsi="Times New Roman" w:cs="Times New Roman"/>
          <w:sz w:val="27"/>
          <w:szCs w:val="27"/>
        </w:rPr>
        <w:t>BVTV</w:t>
      </w:r>
      <w:r w:rsidR="006B7B7B" w:rsidRPr="00100744">
        <w:rPr>
          <w:rFonts w:ascii="Times New Roman" w:eastAsia="Times New Roman" w:hAnsi="Times New Roman" w:cs="Times New Roman"/>
          <w:sz w:val="27"/>
          <w:szCs w:val="27"/>
        </w:rPr>
        <w:t xml:space="preserve"> có nguồn gốc sinh học </w:t>
      </w:r>
      <w:r w:rsidRPr="00100744">
        <w:rPr>
          <w:rFonts w:ascii="Times New Roman" w:eastAsia="Times New Roman" w:hAnsi="Times New Roman" w:cs="Times New Roman"/>
          <w:sz w:val="27"/>
          <w:szCs w:val="27"/>
        </w:rPr>
        <w:t xml:space="preserve">như </w:t>
      </w:r>
      <w:r w:rsidR="00DE56E3" w:rsidRPr="00100744">
        <w:rPr>
          <w:rFonts w:ascii="Times New Roman" w:eastAsia="Times New Roman" w:hAnsi="Times New Roman" w:cs="Times New Roman"/>
          <w:i/>
          <w:sz w:val="27"/>
          <w:szCs w:val="27"/>
        </w:rPr>
        <w:t>Bacillus t</w:t>
      </w:r>
      <w:r w:rsidR="006B7B7B" w:rsidRPr="00100744">
        <w:rPr>
          <w:rFonts w:ascii="Times New Roman" w:eastAsia="Times New Roman" w:hAnsi="Times New Roman" w:cs="Times New Roman"/>
          <w:i/>
          <w:sz w:val="27"/>
          <w:szCs w:val="27"/>
        </w:rPr>
        <w:t>huringiensis</w:t>
      </w:r>
      <w:r w:rsidRPr="00100744">
        <w:rPr>
          <w:rFonts w:ascii="Times New Roman" w:eastAsia="Times New Roman" w:hAnsi="Times New Roman" w:cs="Times New Roman"/>
          <w:i/>
          <w:sz w:val="27"/>
          <w:szCs w:val="27"/>
        </w:rPr>
        <w:t>,</w:t>
      </w:r>
      <w:r w:rsidR="00DE56E3" w:rsidRPr="00100744">
        <w:rPr>
          <w:rFonts w:ascii="Times New Roman" w:eastAsia="Times New Roman" w:hAnsi="Times New Roman" w:cs="Times New Roman"/>
          <w:sz w:val="27"/>
          <w:szCs w:val="27"/>
        </w:rPr>
        <w:t xml:space="preserve"> Abamectin để phòng trừ</w:t>
      </w:r>
      <w:r w:rsidR="006B7B7B" w:rsidRPr="00100744">
        <w:rPr>
          <w:rFonts w:ascii="Times New Roman" w:eastAsia="Times New Roman" w:hAnsi="Times New Roman" w:cs="Times New Roman"/>
          <w:sz w:val="27"/>
          <w:szCs w:val="27"/>
        </w:rPr>
        <w:t>.</w:t>
      </w:r>
    </w:p>
    <w:p w:rsidR="008E6156"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Nhện đỏ</w:t>
      </w:r>
      <w:r w:rsidR="008E6156" w:rsidRPr="00100744">
        <w:rPr>
          <w:rFonts w:ascii="Times New Roman" w:eastAsia="Times New Roman" w:hAnsi="Times New Roman" w:cs="Times New Roman"/>
          <w:sz w:val="27"/>
          <w:szCs w:val="27"/>
        </w:rPr>
        <w:t xml:space="preserve"> (</w:t>
      </w:r>
      <w:r w:rsidR="008E6156" w:rsidRPr="00100744">
        <w:rPr>
          <w:rFonts w:ascii="Times New Roman" w:eastAsia="Times New Roman" w:hAnsi="Times New Roman" w:cs="Times New Roman"/>
          <w:i/>
          <w:sz w:val="27"/>
          <w:szCs w:val="27"/>
        </w:rPr>
        <w:t>Tetranychus sp</w:t>
      </w:r>
      <w:r w:rsidR="008E6156"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w:t>
      </w:r>
    </w:p>
    <w:p w:rsidR="006B7B7B"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Đặc điểm gây hại: </w:t>
      </w:r>
    </w:p>
    <w:p w:rsidR="006B7B7B" w:rsidRPr="00100744" w:rsidRDefault="006B7B7B"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Nhện đỏ thường phát sinh gây hại vào lúc thời tiết nắng nóng, chúng sinh sống và gây hại ở mặt dưới lá chích hút mô dịch của lá cây làm cây bị mất màu xanh sau đó chuyển màu vàng, làm mặt trên của lá bị vàng loang lổ, mặt dưới lá có những vết trắng lấm tấm giống bụi cám, nhìn kỹ thấy trên đó có lớp tơ rất mỏng. Nhện hại nặng lá bị phồng rộp sau đó cằn lại, vàng, thô cứng và sau cùng bị khô. Khi mật độ nhện hại cao, cành non cũng bị tấn công trở nên khô và chết. </w:t>
      </w:r>
    </w:p>
    <w:p w:rsidR="006B7B7B"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Biện pháp phòng trừ: </w:t>
      </w:r>
      <w:r w:rsidR="00F11B84" w:rsidRPr="00100744">
        <w:rPr>
          <w:rFonts w:ascii="Times New Roman" w:eastAsia="Times New Roman" w:hAnsi="Times New Roman" w:cs="Times New Roman"/>
          <w:sz w:val="27"/>
          <w:szCs w:val="27"/>
        </w:rPr>
        <w:t>Có thể tham khảo s</w:t>
      </w:r>
      <w:r w:rsidR="006B7B7B" w:rsidRPr="00100744">
        <w:rPr>
          <w:rFonts w:ascii="Times New Roman" w:eastAsia="Times New Roman" w:hAnsi="Times New Roman" w:cs="Times New Roman"/>
          <w:sz w:val="27"/>
          <w:szCs w:val="27"/>
        </w:rPr>
        <w:t xml:space="preserve">ử dụng các loại thuốc </w:t>
      </w:r>
      <w:r w:rsidR="00072AFE" w:rsidRPr="00100744">
        <w:rPr>
          <w:rFonts w:ascii="Times New Roman" w:eastAsia="Times New Roman" w:hAnsi="Times New Roman" w:cs="Times New Roman"/>
          <w:sz w:val="27"/>
          <w:szCs w:val="27"/>
        </w:rPr>
        <w:t>BVTV</w:t>
      </w:r>
      <w:r w:rsidR="006B7B7B" w:rsidRPr="00100744">
        <w:rPr>
          <w:rFonts w:ascii="Times New Roman" w:eastAsia="Times New Roman" w:hAnsi="Times New Roman" w:cs="Times New Roman"/>
          <w:sz w:val="27"/>
          <w:szCs w:val="27"/>
        </w:rPr>
        <w:t xml:space="preserve"> có nguồn gốc sinh học </w:t>
      </w:r>
      <w:r w:rsidRPr="00100744">
        <w:rPr>
          <w:rFonts w:ascii="Times New Roman" w:eastAsia="Times New Roman" w:hAnsi="Times New Roman" w:cs="Times New Roman"/>
          <w:sz w:val="27"/>
          <w:szCs w:val="27"/>
        </w:rPr>
        <w:t>như</w:t>
      </w:r>
      <w:r w:rsidR="006B7B7B" w:rsidRPr="00100744">
        <w:rPr>
          <w:rFonts w:ascii="Times New Roman" w:eastAsia="Times New Roman" w:hAnsi="Times New Roman" w:cs="Times New Roman"/>
          <w:sz w:val="27"/>
          <w:szCs w:val="27"/>
        </w:rPr>
        <w:t xml:space="preserve"> </w:t>
      </w:r>
      <w:r w:rsidR="006B7B7B" w:rsidRPr="00100744">
        <w:rPr>
          <w:rFonts w:ascii="Times New Roman" w:eastAsia="Times New Roman" w:hAnsi="Times New Roman" w:cs="Times New Roman"/>
          <w:i/>
          <w:sz w:val="27"/>
          <w:szCs w:val="27"/>
        </w:rPr>
        <w:t>Abamectin</w:t>
      </w:r>
      <w:r w:rsidRPr="00100744">
        <w:rPr>
          <w:rFonts w:ascii="Times New Roman" w:eastAsia="Times New Roman" w:hAnsi="Times New Roman" w:cs="Times New Roman"/>
          <w:sz w:val="27"/>
          <w:szCs w:val="27"/>
        </w:rPr>
        <w:t xml:space="preserve">, </w:t>
      </w:r>
      <w:r w:rsidRPr="00100744">
        <w:rPr>
          <w:rFonts w:ascii="Times New Roman" w:eastAsia="Times New Roman" w:hAnsi="Times New Roman" w:cs="Times New Roman"/>
          <w:i/>
          <w:sz w:val="27"/>
          <w:szCs w:val="27"/>
        </w:rPr>
        <w:t>Em</w:t>
      </w:r>
      <w:r w:rsidR="006B7B7B" w:rsidRPr="00100744">
        <w:rPr>
          <w:rFonts w:ascii="Times New Roman" w:eastAsia="Times New Roman" w:hAnsi="Times New Roman" w:cs="Times New Roman"/>
          <w:i/>
          <w:sz w:val="27"/>
          <w:szCs w:val="27"/>
        </w:rPr>
        <w:t>amectin</w:t>
      </w:r>
      <w:r w:rsidR="006B7B7B" w:rsidRPr="00100744">
        <w:rPr>
          <w:rFonts w:ascii="Times New Roman" w:eastAsia="Times New Roman" w:hAnsi="Times New Roman" w:cs="Times New Roman"/>
          <w:sz w:val="27"/>
          <w:szCs w:val="27"/>
        </w:rPr>
        <w:t xml:space="preserve"> để phòng trừ.</w:t>
      </w:r>
    </w:p>
    <w:p w:rsidR="006B7B7B"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3.3</w:t>
      </w:r>
      <w:r w:rsidR="006B7B7B" w:rsidRPr="00100744">
        <w:rPr>
          <w:rFonts w:ascii="Times New Roman" w:eastAsia="Times New Roman" w:hAnsi="Times New Roman" w:cs="Times New Roman"/>
          <w:sz w:val="27"/>
          <w:szCs w:val="27"/>
        </w:rPr>
        <w:t xml:space="preserve">. Bệnh hại </w:t>
      </w:r>
      <w:r w:rsidRPr="00100744">
        <w:rPr>
          <w:rFonts w:ascii="Times New Roman" w:eastAsia="Times New Roman" w:hAnsi="Times New Roman" w:cs="Times New Roman"/>
          <w:sz w:val="27"/>
          <w:szCs w:val="27"/>
        </w:rPr>
        <w:t>và biện pháp phòng trừ</w:t>
      </w:r>
      <w:r w:rsidR="006B7B7B" w:rsidRPr="00100744">
        <w:rPr>
          <w:rFonts w:ascii="Times New Roman" w:eastAsia="Times New Roman" w:hAnsi="Times New Roman" w:cs="Times New Roman"/>
          <w:sz w:val="27"/>
          <w:szCs w:val="27"/>
        </w:rPr>
        <w:t>.</w:t>
      </w:r>
    </w:p>
    <w:p w:rsidR="006B7B7B" w:rsidRPr="00100744" w:rsidRDefault="008924C2" w:rsidP="00100744">
      <w:pPr>
        <w:autoSpaceDE w:val="0"/>
        <w:autoSpaceDN w:val="0"/>
        <w:adjustRightInd w:val="0"/>
        <w:spacing w:before="120" w:after="0" w:line="240" w:lineRule="auto"/>
        <w:ind w:firstLine="720"/>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Bệnh lở cổ rễ </w:t>
      </w:r>
      <w:r w:rsidR="006B7B7B" w:rsidRPr="00100744">
        <w:rPr>
          <w:rFonts w:ascii="Times New Roman" w:eastAsia="Times New Roman" w:hAnsi="Times New Roman" w:cs="Times New Roman"/>
          <w:i/>
          <w:sz w:val="27"/>
          <w:szCs w:val="27"/>
        </w:rPr>
        <w:t>(Rhizoctonia solani)</w:t>
      </w:r>
    </w:p>
    <w:p w:rsidR="006B7B7B" w:rsidRPr="00100744" w:rsidRDefault="008924C2" w:rsidP="00100744">
      <w:pPr>
        <w:autoSpaceDE w:val="0"/>
        <w:autoSpaceDN w:val="0"/>
        <w:adjustRightInd w:val="0"/>
        <w:spacing w:before="120" w:after="0" w:line="240" w:lineRule="auto"/>
        <w:ind w:firstLine="720"/>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F11B84" w:rsidRPr="00100744">
        <w:rPr>
          <w:rFonts w:ascii="Times New Roman" w:eastAsia="Times New Roman" w:hAnsi="Times New Roman" w:cs="Times New Roman"/>
          <w:sz w:val="27"/>
          <w:szCs w:val="27"/>
        </w:rPr>
        <w:t xml:space="preserve"> T</w:t>
      </w:r>
      <w:r w:rsidR="00072AFE" w:rsidRPr="00100744">
        <w:rPr>
          <w:rFonts w:ascii="Times New Roman" w:eastAsia="Times New Roman" w:hAnsi="Times New Roman" w:cs="Times New Roman"/>
          <w:sz w:val="27"/>
          <w:szCs w:val="27"/>
        </w:rPr>
        <w:t xml:space="preserve">riệu chứng </w:t>
      </w:r>
      <w:r w:rsidR="006B7B7B" w:rsidRPr="00100744">
        <w:rPr>
          <w:rFonts w:ascii="Times New Roman" w:eastAsia="Times New Roman" w:hAnsi="Times New Roman" w:cs="Times New Roman"/>
          <w:sz w:val="27"/>
          <w:szCs w:val="27"/>
        </w:rPr>
        <w:t>gây hại:</w:t>
      </w:r>
    </w:p>
    <w:p w:rsidR="006B7B7B" w:rsidRPr="00100744" w:rsidRDefault="006B7B7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Bệnh phát sinh mạnh vào thời điểm nắng nóng, nhiệt độ thích hợp cho bệnh phát triển từ 25-30</w:t>
      </w:r>
      <w:r w:rsidRPr="00100744">
        <w:rPr>
          <w:rFonts w:ascii="Times New Roman" w:eastAsia="Times New Roman" w:hAnsi="Times New Roman" w:cs="Times New Roman"/>
          <w:sz w:val="27"/>
          <w:szCs w:val="27"/>
          <w:vertAlign w:val="superscript"/>
        </w:rPr>
        <w:t>0</w:t>
      </w:r>
      <w:r w:rsidRPr="00100744">
        <w:rPr>
          <w:rFonts w:ascii="Times New Roman" w:eastAsia="Times New Roman" w:hAnsi="Times New Roman" w:cs="Times New Roman"/>
          <w:sz w:val="27"/>
          <w:szCs w:val="27"/>
        </w:rPr>
        <w:t>C, bệnh xuất hiện trên vườn mà những vụ trước đã nhiễm bệnh.</w:t>
      </w:r>
      <w:r w:rsidR="00F11B84" w:rsidRPr="00100744">
        <w:rPr>
          <w:rFonts w:ascii="Times New Roman" w:eastAsia="Times New Roman" w:hAnsi="Times New Roman" w:cs="Times New Roman"/>
          <w:sz w:val="27"/>
          <w:szCs w:val="27"/>
        </w:rPr>
        <w:t xml:space="preserve"> </w:t>
      </w:r>
      <w:r w:rsidRPr="00100744">
        <w:rPr>
          <w:rFonts w:ascii="Times New Roman" w:eastAsia="Times New Roman" w:hAnsi="Times New Roman" w:cs="Times New Roman"/>
          <w:sz w:val="27"/>
          <w:szCs w:val="27"/>
        </w:rPr>
        <w:t xml:space="preserve">Bệnh có thể gây hại trong suốt giai đoạn sinh trưởng của cây, giai đoạn cây con thường bị gây hại nặng nhất. </w:t>
      </w:r>
    </w:p>
    <w:p w:rsidR="006B7B7B" w:rsidRPr="00100744" w:rsidRDefault="006B7B7B" w:rsidP="00100744">
      <w:pPr>
        <w:autoSpaceDE w:val="0"/>
        <w:autoSpaceDN w:val="0"/>
        <w:adjustRightInd w:val="0"/>
        <w:spacing w:before="120" w:after="0" w:line="240" w:lineRule="auto"/>
        <w:ind w:firstLine="720"/>
        <w:jc w:val="both"/>
        <w:rPr>
          <w:rFonts w:ascii="Times New Roman" w:hAnsi="Times New Roman" w:cs="Times New Roman"/>
          <w:sz w:val="27"/>
          <w:szCs w:val="27"/>
        </w:rPr>
      </w:pPr>
      <w:r w:rsidRPr="00100744">
        <w:rPr>
          <w:rFonts w:ascii="Times New Roman" w:eastAsia="Times New Roman" w:hAnsi="Times New Roman" w:cs="Times New Roman"/>
          <w:sz w:val="27"/>
          <w:szCs w:val="27"/>
        </w:rPr>
        <w:t xml:space="preserve">Cây con cổ thân bị úng và teo tóp lại, cây bị ngã ngang nhưng lá vẫn còn xanh tươi, sau mới héo lại. </w:t>
      </w:r>
      <w:r w:rsidRPr="00100744">
        <w:rPr>
          <w:rFonts w:ascii="Times New Roman" w:hAnsi="Times New Roman" w:cs="Times New Roman"/>
          <w:sz w:val="27"/>
          <w:szCs w:val="27"/>
        </w:rPr>
        <w:t>Cây lớn bệnh xâm nhiễm ở thân, nhất là ở phần gốc thân, làm cho mô vỏ bị thối nâu hoặc nâu đen, viền vùng thối không đều đặn và có màu nâu đỏ, phần bệnh hơi lõm vào, sau đó thân bị nứt ra, lá héo khô rồi rụng dần. Cây bị nhiễm bệnh lá rũ có thể bị gãy, cây chậm phát triển và thường bị chết.</w:t>
      </w:r>
    </w:p>
    <w:p w:rsidR="006B7B7B" w:rsidRPr="00100744" w:rsidRDefault="008924C2"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Biện pháp phòng trừ: </w:t>
      </w:r>
      <w:r w:rsidR="00F11B84" w:rsidRPr="00100744">
        <w:rPr>
          <w:rFonts w:ascii="Times New Roman" w:eastAsia="Times New Roman" w:hAnsi="Times New Roman" w:cs="Times New Roman"/>
          <w:sz w:val="27"/>
          <w:szCs w:val="27"/>
        </w:rPr>
        <w:t>Có thể tham khảo s</w:t>
      </w:r>
      <w:r w:rsidR="006B7B7B" w:rsidRPr="00100744">
        <w:rPr>
          <w:rFonts w:ascii="Times New Roman" w:eastAsia="Times New Roman" w:hAnsi="Times New Roman" w:cs="Times New Roman"/>
          <w:sz w:val="27"/>
          <w:szCs w:val="27"/>
        </w:rPr>
        <w:t xml:space="preserve">ử dụng các loại thuốc </w:t>
      </w:r>
      <w:r w:rsidR="00072AFE" w:rsidRPr="00100744">
        <w:rPr>
          <w:rFonts w:ascii="Times New Roman" w:eastAsia="Times New Roman" w:hAnsi="Times New Roman" w:cs="Times New Roman"/>
          <w:sz w:val="27"/>
          <w:szCs w:val="27"/>
        </w:rPr>
        <w:t>BVTV</w:t>
      </w:r>
      <w:r w:rsidR="006B7B7B" w:rsidRPr="00100744">
        <w:rPr>
          <w:rFonts w:ascii="Times New Roman" w:eastAsia="Times New Roman" w:hAnsi="Times New Roman" w:cs="Times New Roman"/>
          <w:sz w:val="27"/>
          <w:szCs w:val="27"/>
        </w:rPr>
        <w:t xml:space="preserve"> có nguồn gốc sinh học hoặc thuốc </w:t>
      </w:r>
      <w:r w:rsidRPr="00100744">
        <w:rPr>
          <w:rFonts w:ascii="Times New Roman" w:eastAsia="Times New Roman" w:hAnsi="Times New Roman" w:cs="Times New Roman"/>
          <w:sz w:val="27"/>
          <w:szCs w:val="27"/>
        </w:rPr>
        <w:t xml:space="preserve">chứa hoạt chất </w:t>
      </w:r>
      <w:r w:rsidR="000A268B" w:rsidRPr="00100744">
        <w:rPr>
          <w:rFonts w:ascii="Times New Roman" w:eastAsia="Times New Roman" w:hAnsi="Times New Roman" w:cs="Times New Roman"/>
          <w:i/>
          <w:sz w:val="27"/>
          <w:szCs w:val="27"/>
        </w:rPr>
        <w:t>Azoxystrobin; Azoxystrobin + Difenoconazole</w:t>
      </w:r>
      <w:r w:rsidR="000A268B" w:rsidRPr="00100744">
        <w:rPr>
          <w:rFonts w:ascii="Times New Roman" w:eastAsia="Times New Roman" w:hAnsi="Times New Roman" w:cs="Times New Roman"/>
          <w:sz w:val="27"/>
          <w:szCs w:val="27"/>
        </w:rPr>
        <w:t xml:space="preserve"> </w:t>
      </w:r>
      <w:r w:rsidR="006B7B7B" w:rsidRPr="00100744">
        <w:rPr>
          <w:rFonts w:ascii="Times New Roman" w:eastAsia="Times New Roman" w:hAnsi="Times New Roman" w:cs="Times New Roman"/>
          <w:sz w:val="27"/>
          <w:szCs w:val="27"/>
        </w:rPr>
        <w:t xml:space="preserve">để phòng trừ. </w:t>
      </w:r>
      <w:r w:rsidR="007B7996" w:rsidRPr="00100744">
        <w:rPr>
          <w:rFonts w:ascii="Times New Roman" w:eastAsia="Times New Roman" w:hAnsi="Times New Roman" w:cs="Times New Roman"/>
          <w:sz w:val="27"/>
          <w:szCs w:val="27"/>
        </w:rPr>
        <w:t xml:space="preserve"> </w:t>
      </w:r>
    </w:p>
    <w:p w:rsidR="006B7B7B" w:rsidRPr="00100744" w:rsidRDefault="008924C2" w:rsidP="00100744">
      <w:pPr>
        <w:autoSpaceDE w:val="0"/>
        <w:autoSpaceDN w:val="0"/>
        <w:adjustRightInd w:val="0"/>
        <w:spacing w:before="120" w:after="0" w:line="240" w:lineRule="auto"/>
        <w:ind w:firstLine="720"/>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Bệnh thối củ do vi khuẩn</w:t>
      </w:r>
    </w:p>
    <w:p w:rsidR="006B7B7B" w:rsidRPr="00100744" w:rsidRDefault="008924C2" w:rsidP="00100744">
      <w:pPr>
        <w:autoSpaceDE w:val="0"/>
        <w:autoSpaceDN w:val="0"/>
        <w:adjustRightInd w:val="0"/>
        <w:spacing w:before="120" w:after="0" w:line="240" w:lineRule="auto"/>
        <w:ind w:firstLine="720"/>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w:t>
      </w:r>
      <w:r w:rsidR="00F11B84" w:rsidRPr="00100744">
        <w:rPr>
          <w:rFonts w:ascii="Times New Roman" w:eastAsia="Times New Roman" w:hAnsi="Times New Roman" w:cs="Times New Roman"/>
          <w:sz w:val="27"/>
          <w:szCs w:val="27"/>
        </w:rPr>
        <w:t>T</w:t>
      </w:r>
      <w:r w:rsidR="00B520FF" w:rsidRPr="00100744">
        <w:rPr>
          <w:rFonts w:ascii="Times New Roman" w:eastAsia="Times New Roman" w:hAnsi="Times New Roman" w:cs="Times New Roman"/>
          <w:sz w:val="27"/>
          <w:szCs w:val="27"/>
        </w:rPr>
        <w:t xml:space="preserve">riệu chứng </w:t>
      </w:r>
      <w:r w:rsidR="006B7B7B" w:rsidRPr="00100744">
        <w:rPr>
          <w:rFonts w:ascii="Times New Roman" w:eastAsia="Times New Roman" w:hAnsi="Times New Roman" w:cs="Times New Roman"/>
          <w:sz w:val="27"/>
          <w:szCs w:val="27"/>
        </w:rPr>
        <w:t>gây hại:</w:t>
      </w:r>
    </w:p>
    <w:p w:rsidR="006B7B7B" w:rsidRPr="00100744" w:rsidRDefault="006B7B7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Bệnh thường xuất hiện trong mùa mưa, mặt luống bị đọng nước, khí hậu nóng ẩm là điều kiện cho vi khuẩn phát triển. Sử dụng phân hữu cơ ủ chưa hoai cũng là yếu tố làm bệnh phát triển. Cây bị héo khi lá vẫn xanh, đào cây lên sẽ thấy củ bị thối nhũn, mùi khó chịu. Bệnh thối củ do vi khuẩn lây lan rất nhanh, nếu không xử lý kịp thời sẽ bị thiệt hại lớn.</w:t>
      </w:r>
    </w:p>
    <w:p w:rsidR="006B7B7B" w:rsidRPr="00100744" w:rsidRDefault="008924C2" w:rsidP="00100744">
      <w:pPr>
        <w:autoSpaceDE w:val="0"/>
        <w:autoSpaceDN w:val="0"/>
        <w:adjustRightInd w:val="0"/>
        <w:spacing w:before="120" w:after="0" w:line="240" w:lineRule="auto"/>
        <w:ind w:firstLine="720"/>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Biện pháp phòng trừ:</w:t>
      </w:r>
    </w:p>
    <w:p w:rsidR="006B7B7B" w:rsidRPr="00100744" w:rsidRDefault="000A268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Phát hiện cây bệnh</w:t>
      </w:r>
      <w:r w:rsidR="006B7B7B" w:rsidRPr="00100744">
        <w:rPr>
          <w:rFonts w:ascii="Times New Roman" w:eastAsia="Times New Roman" w:hAnsi="Times New Roman" w:cs="Times New Roman"/>
          <w:sz w:val="27"/>
          <w:szCs w:val="27"/>
        </w:rPr>
        <w:t xml:space="preserve">, cần </w:t>
      </w:r>
      <w:r w:rsidR="008924C2" w:rsidRPr="00100744">
        <w:rPr>
          <w:rFonts w:ascii="Times New Roman" w:eastAsia="Times New Roman" w:hAnsi="Times New Roman" w:cs="Times New Roman"/>
          <w:sz w:val="27"/>
          <w:szCs w:val="27"/>
        </w:rPr>
        <w:t xml:space="preserve">phải </w:t>
      </w:r>
      <w:r w:rsidR="006B7B7B" w:rsidRPr="00100744">
        <w:rPr>
          <w:rFonts w:ascii="Times New Roman" w:eastAsia="Times New Roman" w:hAnsi="Times New Roman" w:cs="Times New Roman"/>
          <w:sz w:val="27"/>
          <w:szCs w:val="27"/>
        </w:rPr>
        <w:t>nhổ hết các cây bị nhiễm bệnh, sau đó bón vôi bột vào cây mới nhổ và bỏ cây bệnh vào bao đem ra ngoài tiêu hủy tránh dịch bệnh lây lan.</w:t>
      </w:r>
    </w:p>
    <w:p w:rsidR="006B7B7B" w:rsidRPr="00100744" w:rsidRDefault="006B7B7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Ðối với vườn trồng đã bị nhiễm bệnh mùa vụ truớc thì cần xử lý bằng vôi bột khi làm đất. Sử dụng phân hữu cơ phải được ủ hoai, làm đất trước khi trồng dùng chế </w:t>
      </w:r>
      <w:r w:rsidRPr="00100744">
        <w:rPr>
          <w:rFonts w:ascii="Times New Roman" w:eastAsia="Times New Roman" w:hAnsi="Times New Roman" w:cs="Times New Roman"/>
          <w:sz w:val="27"/>
          <w:szCs w:val="27"/>
        </w:rPr>
        <w:lastRenderedPageBreak/>
        <w:t xml:space="preserve">phẩm </w:t>
      </w:r>
      <w:r w:rsidRPr="00100744">
        <w:rPr>
          <w:rFonts w:ascii="Times New Roman" w:eastAsia="Times New Roman" w:hAnsi="Times New Roman" w:cs="Times New Roman"/>
          <w:i/>
          <w:sz w:val="27"/>
          <w:szCs w:val="27"/>
        </w:rPr>
        <w:t>Trichoderma</w:t>
      </w:r>
      <w:r w:rsidRPr="00100744">
        <w:rPr>
          <w:rFonts w:ascii="Times New Roman" w:eastAsia="Times New Roman" w:hAnsi="Times New Roman" w:cs="Times New Roman"/>
          <w:sz w:val="27"/>
          <w:szCs w:val="27"/>
        </w:rPr>
        <w:t xml:space="preserve"> rãi trên luống. Trong mùa mưa kiểm tra vườn và xới phá váng để tạo đất thoáng. Trong quá trình chăm sóc, vun luống cao tạo rãnh thoát để hạn chế úng trong mùa mưa.</w:t>
      </w:r>
    </w:p>
    <w:p w:rsidR="006B7B7B" w:rsidRPr="00100744" w:rsidRDefault="008924C2" w:rsidP="00100744">
      <w:pPr>
        <w:shd w:val="clear" w:color="auto" w:fill="FFFFFF"/>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Bệnh đốm lá (</w:t>
      </w:r>
      <w:r w:rsidR="006B7B7B" w:rsidRPr="00100744">
        <w:rPr>
          <w:rFonts w:ascii="Times New Roman" w:eastAsia="Times New Roman" w:hAnsi="Times New Roman" w:cs="Times New Roman"/>
          <w:i/>
          <w:sz w:val="27"/>
          <w:szCs w:val="27"/>
        </w:rPr>
        <w:t>Cercospora sp)</w:t>
      </w:r>
    </w:p>
    <w:p w:rsidR="006B7B7B" w:rsidRPr="00100744" w:rsidRDefault="008924C2" w:rsidP="00100744">
      <w:pPr>
        <w:autoSpaceDE w:val="0"/>
        <w:autoSpaceDN w:val="0"/>
        <w:adjustRightInd w:val="0"/>
        <w:spacing w:before="120" w:after="0" w:line="240" w:lineRule="auto"/>
        <w:ind w:firstLine="720"/>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Ðặc điểm </w:t>
      </w:r>
      <w:r w:rsidR="00B520FF" w:rsidRPr="00100744">
        <w:rPr>
          <w:rFonts w:ascii="Times New Roman" w:eastAsia="Times New Roman" w:hAnsi="Times New Roman" w:cs="Times New Roman"/>
          <w:sz w:val="27"/>
          <w:szCs w:val="27"/>
        </w:rPr>
        <w:t xml:space="preserve">triệu chứng </w:t>
      </w:r>
      <w:r w:rsidR="006B7B7B" w:rsidRPr="00100744">
        <w:rPr>
          <w:rFonts w:ascii="Times New Roman" w:eastAsia="Times New Roman" w:hAnsi="Times New Roman" w:cs="Times New Roman"/>
          <w:sz w:val="27"/>
          <w:szCs w:val="27"/>
        </w:rPr>
        <w:t>gây hại:</w:t>
      </w:r>
    </w:p>
    <w:p w:rsidR="006B7B7B" w:rsidRPr="00100744" w:rsidRDefault="006B7B7B" w:rsidP="00100744">
      <w:pPr>
        <w:pStyle w:val="NormalWeb"/>
        <w:shd w:val="clear" w:color="auto" w:fill="FFFFFF"/>
        <w:spacing w:before="120" w:beforeAutospacing="0" w:after="0" w:afterAutospacing="0"/>
        <w:ind w:firstLine="720"/>
        <w:jc w:val="both"/>
        <w:rPr>
          <w:sz w:val="27"/>
          <w:szCs w:val="27"/>
        </w:rPr>
      </w:pPr>
      <w:r w:rsidRPr="00100744">
        <w:rPr>
          <w:sz w:val="27"/>
          <w:szCs w:val="27"/>
        </w:rPr>
        <w:t>Trên lá có đốm tròn hoặc có góc cạnh, đốm bệnh không đều, màu vàng nâu hoặc nâu, kích thước từ 3-5 mm. Các đốm bệnh thường liên kết lại làm cháy từng mảng lá. Bệnh thường xuất hiện vào giai đoạn tăng trưởng cuối của cây.</w:t>
      </w:r>
    </w:p>
    <w:p w:rsidR="006B7B7B" w:rsidRPr="00100744" w:rsidRDefault="00856CC7" w:rsidP="00100744">
      <w:pPr>
        <w:autoSpaceDE w:val="0"/>
        <w:autoSpaceDN w:val="0"/>
        <w:adjustRightInd w:val="0"/>
        <w:spacing w:before="120" w:after="0" w:line="240" w:lineRule="auto"/>
        <w:ind w:firstLine="720"/>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w:t>
      </w:r>
      <w:r w:rsidR="006B7B7B" w:rsidRPr="00100744">
        <w:rPr>
          <w:rFonts w:ascii="Times New Roman" w:eastAsia="Times New Roman" w:hAnsi="Times New Roman" w:cs="Times New Roman"/>
          <w:sz w:val="27"/>
          <w:szCs w:val="27"/>
        </w:rPr>
        <w:t xml:space="preserve"> Biện pháp phòng trừ:</w:t>
      </w:r>
    </w:p>
    <w:p w:rsidR="006B7B7B" w:rsidRPr="00100744" w:rsidRDefault="006B7B7B" w:rsidP="00100744">
      <w:pPr>
        <w:pStyle w:val="Heading3"/>
        <w:shd w:val="clear" w:color="auto" w:fill="FFFFFF"/>
        <w:spacing w:before="120" w:line="240" w:lineRule="auto"/>
        <w:ind w:firstLine="720"/>
        <w:jc w:val="both"/>
        <w:rPr>
          <w:rFonts w:ascii="Times New Roman" w:eastAsia="Times New Roman" w:hAnsi="Times New Roman" w:cs="Times New Roman"/>
          <w:color w:val="auto"/>
          <w:sz w:val="27"/>
          <w:szCs w:val="27"/>
        </w:rPr>
      </w:pPr>
      <w:r w:rsidRPr="00100744">
        <w:rPr>
          <w:rFonts w:ascii="Times New Roman" w:eastAsia="Times New Roman" w:hAnsi="Times New Roman" w:cs="Times New Roman"/>
          <w:color w:val="auto"/>
          <w:sz w:val="27"/>
          <w:szCs w:val="27"/>
        </w:rPr>
        <w:t>Vệ sinh vườn trồng, thu gom tàn dư thực vật đem ra ngoài tiêu hủy, trồng đúng mật độ, không trồng dày. Luân canh cây trồng, thu hoạch đương quy xong c</w:t>
      </w:r>
      <w:r w:rsidR="00F11B84" w:rsidRPr="00100744">
        <w:rPr>
          <w:rFonts w:ascii="Times New Roman" w:eastAsia="Times New Roman" w:hAnsi="Times New Roman" w:cs="Times New Roman"/>
          <w:color w:val="auto"/>
          <w:sz w:val="27"/>
          <w:szCs w:val="27"/>
        </w:rPr>
        <w:t>huyển sang trồng cây trồng khác</w:t>
      </w:r>
      <w:r w:rsidRPr="00100744">
        <w:rPr>
          <w:rFonts w:ascii="Times New Roman" w:eastAsia="Times New Roman" w:hAnsi="Times New Roman" w:cs="Times New Roman"/>
          <w:color w:val="auto"/>
          <w:sz w:val="27"/>
          <w:szCs w:val="27"/>
        </w:rPr>
        <w:t>.</w:t>
      </w:r>
    </w:p>
    <w:p w:rsidR="006B7B7B" w:rsidRPr="00100744" w:rsidRDefault="006B7B7B" w:rsidP="00100744">
      <w:pPr>
        <w:spacing w:before="120" w:after="0" w:line="240" w:lineRule="auto"/>
        <w:jc w:val="both"/>
        <w:rPr>
          <w:rFonts w:ascii="Times New Roman" w:eastAsia="Times New Roman" w:hAnsi="Times New Roman" w:cs="Times New Roman"/>
          <w:b/>
          <w:sz w:val="27"/>
          <w:szCs w:val="27"/>
        </w:rPr>
      </w:pPr>
      <w:r w:rsidRPr="00100744">
        <w:rPr>
          <w:rFonts w:ascii="Times New Roman" w:hAnsi="Times New Roman" w:cs="Times New Roman"/>
          <w:sz w:val="27"/>
          <w:szCs w:val="27"/>
        </w:rPr>
        <w:tab/>
      </w:r>
      <w:r w:rsidRPr="00100744">
        <w:rPr>
          <w:rFonts w:ascii="Times New Roman" w:eastAsia="Times New Roman" w:hAnsi="Times New Roman" w:cs="Times New Roman"/>
          <w:b/>
          <w:sz w:val="27"/>
          <w:szCs w:val="27"/>
        </w:rPr>
        <w:t>IV. Thu hoạch</w:t>
      </w:r>
      <w:r w:rsidR="00CC30D2" w:rsidRPr="00100744">
        <w:rPr>
          <w:rFonts w:ascii="Times New Roman" w:eastAsia="Times New Roman" w:hAnsi="Times New Roman" w:cs="Times New Roman"/>
          <w:b/>
          <w:sz w:val="27"/>
          <w:szCs w:val="27"/>
        </w:rPr>
        <w:t>, sơ chế,</w:t>
      </w:r>
      <w:r w:rsidRPr="00100744">
        <w:rPr>
          <w:rFonts w:ascii="Times New Roman" w:eastAsia="Times New Roman" w:hAnsi="Times New Roman" w:cs="Times New Roman"/>
          <w:b/>
          <w:sz w:val="27"/>
          <w:szCs w:val="27"/>
        </w:rPr>
        <w:t xml:space="preserve"> bảo quản </w:t>
      </w:r>
    </w:p>
    <w:p w:rsidR="006B7B7B" w:rsidRPr="00100744" w:rsidRDefault="006B7B7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1. Thu hoạch: </w:t>
      </w:r>
    </w:p>
    <w:p w:rsidR="000A268B" w:rsidRPr="00100744" w:rsidRDefault="006B7B7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Sau khi trồng được 15-18 tháng, lúc này cây bắt đầu già, lá có biểu hiện chuyển màu vàng, tiến hành thu hoạch. </w:t>
      </w:r>
    </w:p>
    <w:p w:rsidR="006B7B7B" w:rsidRPr="00100744" w:rsidRDefault="006B7B7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Dùng liềm hoặc dao bén để cắt toàn bộ phần lá bên trên, chỉ để cách gốc từ 5-10cm. Sau đó dùng cuốc đào rộng xung quanh rồi đào lấy củ lên, rũ sạch đất tránh làm tổn hại đến phần rễ, hạn chế trầy, gẫy củ chính và rửa sạch.</w:t>
      </w:r>
    </w:p>
    <w:p w:rsidR="006B7B7B" w:rsidRPr="00100744" w:rsidRDefault="006B7B7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2. Sơ chế:</w:t>
      </w:r>
    </w:p>
    <w:p w:rsidR="006B7B7B" w:rsidRPr="00100744" w:rsidRDefault="006B7B7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Thu hoạch xong để khoảng 2-3 ngày sau mới phơi, sấy khô, như vậy củ đương quy mới khô và dẻo.</w:t>
      </w:r>
    </w:p>
    <w:p w:rsidR="006B7B7B" w:rsidRPr="00100744" w:rsidRDefault="006B7B7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Sơ chế sản phẩm sau thu hoạch.</w:t>
      </w:r>
    </w:p>
    <w:p w:rsidR="006B7B7B" w:rsidRPr="00100744" w:rsidRDefault="006B7B7B"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Dùng dao cắt bỏ phần thân, gốc giáp thân và rễ phụ của củ, loại bỏ tạp chất.</w:t>
      </w:r>
    </w:p>
    <w:p w:rsidR="006B7B7B" w:rsidRPr="00100744" w:rsidRDefault="006B7B7B" w:rsidP="00100744">
      <w:pPr>
        <w:autoSpaceDE w:val="0"/>
        <w:autoSpaceDN w:val="0"/>
        <w:adjustRightInd w:val="0"/>
        <w:spacing w:before="120" w:after="0" w:line="240" w:lineRule="auto"/>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 xml:space="preserve"> </w:t>
      </w:r>
      <w:r w:rsidRPr="00100744">
        <w:rPr>
          <w:rFonts w:ascii="Times New Roman" w:eastAsia="Times New Roman" w:hAnsi="Times New Roman" w:cs="Times New Roman"/>
          <w:sz w:val="27"/>
          <w:szCs w:val="27"/>
        </w:rPr>
        <w:tab/>
        <w:t>Rửa sạch đất và đ</w:t>
      </w:r>
      <w:r w:rsidR="00B520FF" w:rsidRPr="00100744">
        <w:rPr>
          <w:rFonts w:ascii="Times New Roman" w:eastAsia="Times New Roman" w:hAnsi="Times New Roman" w:cs="Times New Roman"/>
          <w:sz w:val="27"/>
          <w:szCs w:val="27"/>
        </w:rPr>
        <w:t>ể ráo nư</w:t>
      </w:r>
      <w:r w:rsidRPr="00100744">
        <w:rPr>
          <w:rFonts w:ascii="Times New Roman" w:eastAsia="Times New Roman" w:hAnsi="Times New Roman" w:cs="Times New Roman"/>
          <w:sz w:val="27"/>
          <w:szCs w:val="27"/>
        </w:rPr>
        <w:t xml:space="preserve">ớc, sau đó sấy hoặc phơi để đưa ẩm độ sản phẩm xuống khoảng 15%. Vỏ ngoài đương quy màu nâu nhạt, thân dẻo, mềm, có nhiều nếp nhăn dọc, cắt ngang củ có màu vàng ngà có vân tròn, có tinh dầu và mùi thơm, vị ngọt, cay, hơi dắng; </w:t>
      </w:r>
    </w:p>
    <w:p w:rsidR="00C80666" w:rsidRPr="00100744" w:rsidRDefault="00C80666"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3. Bảo quản:</w:t>
      </w:r>
    </w:p>
    <w:p w:rsidR="00C80666" w:rsidRPr="00100744" w:rsidRDefault="00C80666"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Củ đương quy sau sơ chế, đem phơi trong bóng râm hoặc sấy nhẹ cho đến khi khô hoàn toàn. Sau đó cho củ đã sấy khô vào túi nylon kín, để ở nơi khô ráo, thoáng mát. Củ đương quy sấy khô có thể bảo quản ở nhiệt độ thường trong khoảng 7 ngày, nếu để trong bịch nilon kín thì được 4-5 ngày. </w:t>
      </w:r>
    </w:p>
    <w:p w:rsidR="00C80666" w:rsidRPr="00100744" w:rsidRDefault="00C80666" w:rsidP="00100744">
      <w:pPr>
        <w:autoSpaceDE w:val="0"/>
        <w:autoSpaceDN w:val="0"/>
        <w:adjustRightInd w:val="0"/>
        <w:spacing w:before="120" w:after="0" w:line="240" w:lineRule="auto"/>
        <w:ind w:firstLine="720"/>
        <w:jc w:val="both"/>
        <w:rPr>
          <w:rFonts w:ascii="Times New Roman" w:eastAsia="Times New Roman" w:hAnsi="Times New Roman" w:cs="Times New Roman"/>
          <w:sz w:val="27"/>
          <w:szCs w:val="27"/>
        </w:rPr>
      </w:pPr>
      <w:r w:rsidRPr="00100744">
        <w:rPr>
          <w:rFonts w:ascii="Times New Roman" w:eastAsia="Times New Roman" w:hAnsi="Times New Roman" w:cs="Times New Roman"/>
          <w:sz w:val="27"/>
          <w:szCs w:val="27"/>
        </w:rPr>
        <w:t>Bảo quản bằng phương pháp lạnh: Sử dụng công nghệ sấy lạnh để loại bỏ nước trong củ, giữ nguyên chất lượng và mùi vị tự nhiên. Củ đương quy sau khi sấy lạnh có thể bảo quản trong tủ lạnh khoảng 5-6 tháng. </w:t>
      </w:r>
      <w:bookmarkStart w:id="0" w:name="_GoBack"/>
      <w:bookmarkEnd w:id="0"/>
    </w:p>
    <w:sectPr w:rsidR="00C80666" w:rsidRPr="00100744" w:rsidSect="00B875F0">
      <w:headerReference w:type="default" r:id="rId7"/>
      <w:footerReference w:type="default" r:id="rId8"/>
      <w:pgSz w:w="11909" w:h="16834" w:code="9"/>
      <w:pgMar w:top="1134" w:right="1134" w:bottom="1134" w:left="1701" w:header="578" w:footer="13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BC6" w:rsidRDefault="00437BC6" w:rsidP="00B875F0">
      <w:pPr>
        <w:spacing w:after="0" w:line="240" w:lineRule="auto"/>
      </w:pPr>
      <w:r>
        <w:separator/>
      </w:r>
    </w:p>
  </w:endnote>
  <w:endnote w:type="continuationSeparator" w:id="0">
    <w:p w:rsidR="00437BC6" w:rsidRDefault="00437BC6" w:rsidP="00B8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76F" w:rsidRPr="0093076F" w:rsidRDefault="00437BC6">
    <w:pPr>
      <w:pStyle w:val="Footer"/>
      <w:jc w:val="right"/>
      <w:rPr>
        <w:rFonts w:ascii="Times New Roman" w:hAnsi="Times New Roman" w:cs="Times New Roman"/>
        <w:sz w:val="24"/>
        <w:szCs w:val="24"/>
      </w:rPr>
    </w:pPr>
  </w:p>
  <w:p w:rsidR="0093076F" w:rsidRDefault="00437B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BC6" w:rsidRDefault="00437BC6" w:rsidP="00B875F0">
      <w:pPr>
        <w:spacing w:after="0" w:line="240" w:lineRule="auto"/>
      </w:pPr>
      <w:r>
        <w:separator/>
      </w:r>
    </w:p>
  </w:footnote>
  <w:footnote w:type="continuationSeparator" w:id="0">
    <w:p w:rsidR="00437BC6" w:rsidRDefault="00437BC6" w:rsidP="00B87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23" w:rsidRPr="00B7591F" w:rsidRDefault="00437BC6">
    <w:pPr>
      <w:pStyle w:val="Header"/>
      <w:jc w:val="center"/>
      <w:rPr>
        <w:rFonts w:ascii="Times New Roman" w:hAnsi="Times New Roman" w:cs="Times New Roman"/>
        <w:sz w:val="24"/>
        <w:szCs w:val="24"/>
      </w:rPr>
    </w:pPr>
  </w:p>
  <w:p w:rsidR="002F3423" w:rsidRDefault="00437B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B8C"/>
    <w:multiLevelType w:val="hybridMultilevel"/>
    <w:tmpl w:val="4C9EA610"/>
    <w:lvl w:ilvl="0" w:tplc="49A6F6F2">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979B1"/>
    <w:multiLevelType w:val="multilevel"/>
    <w:tmpl w:val="8278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E3B8A"/>
    <w:multiLevelType w:val="hybridMultilevel"/>
    <w:tmpl w:val="F780788C"/>
    <w:lvl w:ilvl="0" w:tplc="1D36EED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D671C7"/>
    <w:multiLevelType w:val="multilevel"/>
    <w:tmpl w:val="3C06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179C8"/>
    <w:multiLevelType w:val="hybridMultilevel"/>
    <w:tmpl w:val="170A31BA"/>
    <w:lvl w:ilvl="0" w:tplc="57EC54D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B7B"/>
    <w:rsid w:val="00072AFE"/>
    <w:rsid w:val="00081A27"/>
    <w:rsid w:val="000A268B"/>
    <w:rsid w:val="00100744"/>
    <w:rsid w:val="0010570F"/>
    <w:rsid w:val="00106102"/>
    <w:rsid w:val="0011086F"/>
    <w:rsid w:val="00136609"/>
    <w:rsid w:val="00144390"/>
    <w:rsid w:val="00151968"/>
    <w:rsid w:val="00167103"/>
    <w:rsid w:val="001F6F66"/>
    <w:rsid w:val="00232FCA"/>
    <w:rsid w:val="00262F55"/>
    <w:rsid w:val="00285D49"/>
    <w:rsid w:val="002B0741"/>
    <w:rsid w:val="002D5001"/>
    <w:rsid w:val="002D5188"/>
    <w:rsid w:val="002D61A1"/>
    <w:rsid w:val="003049E1"/>
    <w:rsid w:val="00310631"/>
    <w:rsid w:val="0036004C"/>
    <w:rsid w:val="0036652D"/>
    <w:rsid w:val="003820D8"/>
    <w:rsid w:val="00385625"/>
    <w:rsid w:val="003C5784"/>
    <w:rsid w:val="003D0FC1"/>
    <w:rsid w:val="003D2DF2"/>
    <w:rsid w:val="003D50E3"/>
    <w:rsid w:val="003E6117"/>
    <w:rsid w:val="003E6B97"/>
    <w:rsid w:val="004023BB"/>
    <w:rsid w:val="00412942"/>
    <w:rsid w:val="00421600"/>
    <w:rsid w:val="00437BC6"/>
    <w:rsid w:val="00482665"/>
    <w:rsid w:val="004B4375"/>
    <w:rsid w:val="004D7B42"/>
    <w:rsid w:val="004E04DE"/>
    <w:rsid w:val="00501488"/>
    <w:rsid w:val="00501626"/>
    <w:rsid w:val="00502BE1"/>
    <w:rsid w:val="00555DB9"/>
    <w:rsid w:val="005802C4"/>
    <w:rsid w:val="00591766"/>
    <w:rsid w:val="005C58DA"/>
    <w:rsid w:val="006445CA"/>
    <w:rsid w:val="006757BC"/>
    <w:rsid w:val="00695044"/>
    <w:rsid w:val="006A4CDB"/>
    <w:rsid w:val="006B7B7B"/>
    <w:rsid w:val="006C7B87"/>
    <w:rsid w:val="006D3872"/>
    <w:rsid w:val="007277DF"/>
    <w:rsid w:val="00752219"/>
    <w:rsid w:val="00770413"/>
    <w:rsid w:val="00790635"/>
    <w:rsid w:val="007B7996"/>
    <w:rsid w:val="00803819"/>
    <w:rsid w:val="00831EA3"/>
    <w:rsid w:val="0085325F"/>
    <w:rsid w:val="00853430"/>
    <w:rsid w:val="00856CC7"/>
    <w:rsid w:val="00887403"/>
    <w:rsid w:val="008924C2"/>
    <w:rsid w:val="008C369A"/>
    <w:rsid w:val="008E2964"/>
    <w:rsid w:val="008E6156"/>
    <w:rsid w:val="00927094"/>
    <w:rsid w:val="00937CCF"/>
    <w:rsid w:val="00941B36"/>
    <w:rsid w:val="009550F5"/>
    <w:rsid w:val="00976F50"/>
    <w:rsid w:val="009936E4"/>
    <w:rsid w:val="009C358C"/>
    <w:rsid w:val="009C5781"/>
    <w:rsid w:val="00A24371"/>
    <w:rsid w:val="00AA6B66"/>
    <w:rsid w:val="00AC0DD0"/>
    <w:rsid w:val="00AC7B98"/>
    <w:rsid w:val="00AF30B0"/>
    <w:rsid w:val="00B12CDE"/>
    <w:rsid w:val="00B13E83"/>
    <w:rsid w:val="00B26800"/>
    <w:rsid w:val="00B520FF"/>
    <w:rsid w:val="00B732D1"/>
    <w:rsid w:val="00B875F0"/>
    <w:rsid w:val="00BB1F58"/>
    <w:rsid w:val="00BD6DCD"/>
    <w:rsid w:val="00BD7E74"/>
    <w:rsid w:val="00C261A6"/>
    <w:rsid w:val="00C47ECC"/>
    <w:rsid w:val="00C80666"/>
    <w:rsid w:val="00C81DA1"/>
    <w:rsid w:val="00CC30D2"/>
    <w:rsid w:val="00CC3356"/>
    <w:rsid w:val="00CD3F80"/>
    <w:rsid w:val="00D822F3"/>
    <w:rsid w:val="00D9553F"/>
    <w:rsid w:val="00DA400E"/>
    <w:rsid w:val="00DE43F6"/>
    <w:rsid w:val="00DE56E3"/>
    <w:rsid w:val="00E03DE1"/>
    <w:rsid w:val="00E070F8"/>
    <w:rsid w:val="00E3617D"/>
    <w:rsid w:val="00E4124C"/>
    <w:rsid w:val="00E450F9"/>
    <w:rsid w:val="00E652B4"/>
    <w:rsid w:val="00EC1D8A"/>
    <w:rsid w:val="00ED321D"/>
    <w:rsid w:val="00F11B84"/>
    <w:rsid w:val="00F131A2"/>
    <w:rsid w:val="00F161E9"/>
    <w:rsid w:val="00F3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85D0"/>
  <w15:docId w15:val="{6355234D-34CD-4E63-B8DE-93596681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B7B"/>
    <w:pPr>
      <w:spacing w:after="200" w:line="276" w:lineRule="auto"/>
    </w:pPr>
  </w:style>
  <w:style w:type="paragraph" w:styleId="Heading1">
    <w:name w:val="heading 1"/>
    <w:basedOn w:val="Normal"/>
    <w:next w:val="Normal"/>
    <w:link w:val="Heading1Char"/>
    <w:qFormat/>
    <w:rsid w:val="006B7B7B"/>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uiPriority w:val="9"/>
    <w:unhideWhenUsed/>
    <w:qFormat/>
    <w:rsid w:val="006B7B7B"/>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B7B7B"/>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B7B"/>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6B7B7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B7B7B"/>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6B7B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7B"/>
  </w:style>
  <w:style w:type="paragraph" w:styleId="Footer">
    <w:name w:val="footer"/>
    <w:basedOn w:val="Normal"/>
    <w:link w:val="FooterChar"/>
    <w:uiPriority w:val="99"/>
    <w:unhideWhenUsed/>
    <w:rsid w:val="006B7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7B"/>
  </w:style>
  <w:style w:type="paragraph" w:styleId="ListParagraph">
    <w:name w:val="List Paragraph"/>
    <w:basedOn w:val="Normal"/>
    <w:uiPriority w:val="34"/>
    <w:qFormat/>
    <w:rsid w:val="00E652B4"/>
    <w:pPr>
      <w:ind w:left="720"/>
      <w:contextualSpacing/>
    </w:pPr>
  </w:style>
  <w:style w:type="paragraph" w:styleId="BodyTextIndent2">
    <w:name w:val="Body Text Indent 2"/>
    <w:basedOn w:val="Normal"/>
    <w:link w:val="BodyTextIndent2Char"/>
    <w:uiPriority w:val="99"/>
    <w:unhideWhenUsed/>
    <w:rsid w:val="00AF30B0"/>
    <w:pPr>
      <w:spacing w:after="120" w:line="480" w:lineRule="auto"/>
      <w:ind w:left="283"/>
    </w:pPr>
  </w:style>
  <w:style w:type="character" w:customStyle="1" w:styleId="BodyTextIndent2Char">
    <w:name w:val="Body Text Indent 2 Char"/>
    <w:basedOn w:val="DefaultParagraphFont"/>
    <w:link w:val="BodyTextIndent2"/>
    <w:uiPriority w:val="99"/>
    <w:rsid w:val="00AF30B0"/>
  </w:style>
  <w:style w:type="character" w:styleId="Strong">
    <w:name w:val="Strong"/>
    <w:basedOn w:val="DefaultParagraphFont"/>
    <w:uiPriority w:val="22"/>
    <w:qFormat/>
    <w:rsid w:val="00C80666"/>
    <w:rPr>
      <w:b/>
      <w:bCs/>
    </w:rPr>
  </w:style>
  <w:style w:type="character" w:customStyle="1" w:styleId="uv3um">
    <w:name w:val="uv3um"/>
    <w:basedOn w:val="DefaultParagraphFont"/>
    <w:rsid w:val="00C8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07548">
      <w:bodyDiv w:val="1"/>
      <w:marLeft w:val="0"/>
      <w:marRight w:val="0"/>
      <w:marTop w:val="0"/>
      <w:marBottom w:val="0"/>
      <w:divBdr>
        <w:top w:val="none" w:sz="0" w:space="0" w:color="auto"/>
        <w:left w:val="none" w:sz="0" w:space="0" w:color="auto"/>
        <w:bottom w:val="none" w:sz="0" w:space="0" w:color="auto"/>
        <w:right w:val="none" w:sz="0" w:space="0" w:color="auto"/>
      </w:divBdr>
    </w:div>
    <w:div w:id="192167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2025-09-17T08:10:00Z</dcterms:created>
  <dcterms:modified xsi:type="dcterms:W3CDTF">2025-09-18T03:55:00Z</dcterms:modified>
</cp:coreProperties>
</file>